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1" w:rsidRPr="000202DE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b/>
        </w:rPr>
      </w:pPr>
      <w:r w:rsidRPr="0019623E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0202DE">
        <w:rPr>
          <w:rFonts w:ascii="Times New Roman" w:hAnsi="Times New Roman" w:cs="Times New Roman"/>
          <w:b/>
        </w:rPr>
        <w:t>ДОГОВОР</w:t>
      </w:r>
      <w:r w:rsidR="005478CF" w:rsidRPr="000202DE">
        <w:rPr>
          <w:rFonts w:ascii="Times New Roman" w:hAnsi="Times New Roman" w:cs="Times New Roman"/>
          <w:b/>
        </w:rPr>
        <w:t xml:space="preserve"> ПОСТАВКИ</w:t>
      </w:r>
      <w:r w:rsidRPr="000202DE">
        <w:rPr>
          <w:rFonts w:ascii="Times New Roman" w:hAnsi="Times New Roman" w:cs="Times New Roman"/>
          <w:b/>
        </w:rPr>
        <w:t xml:space="preserve"> </w:t>
      </w:r>
      <w:r w:rsidR="005478CF" w:rsidRPr="000202DE">
        <w:rPr>
          <w:rFonts w:ascii="Times New Roman" w:hAnsi="Times New Roman" w:cs="Times New Roman"/>
          <w:b/>
        </w:rPr>
        <w:t xml:space="preserve">  </w:t>
      </w:r>
      <w:r w:rsidRPr="000202DE">
        <w:rPr>
          <w:rFonts w:ascii="Times New Roman" w:hAnsi="Times New Roman" w:cs="Times New Roman"/>
          <w:b/>
        </w:rPr>
        <w:t xml:space="preserve"> № </w:t>
      </w:r>
      <w:permStart w:id="971577096" w:edGrp="everyone"/>
      <w:r w:rsidRPr="00076762">
        <w:rPr>
          <w:rFonts w:ascii="Times New Roman" w:hAnsi="Times New Roman" w:cs="Times New Roman"/>
          <w:b/>
          <w:highlight w:val="yellow"/>
        </w:rPr>
        <w:t>___</w:t>
      </w:r>
      <w:r w:rsidR="00CC35F7" w:rsidRPr="00076762">
        <w:rPr>
          <w:rFonts w:ascii="Times New Roman" w:hAnsi="Times New Roman" w:cs="Times New Roman"/>
          <w:b/>
          <w:highlight w:val="yellow"/>
        </w:rPr>
        <w:t>_</w:t>
      </w:r>
      <w:r w:rsidR="00B844AB" w:rsidRPr="00076762">
        <w:rPr>
          <w:rFonts w:ascii="Times New Roman" w:hAnsi="Times New Roman" w:cs="Times New Roman"/>
          <w:b/>
          <w:highlight w:val="yellow"/>
        </w:rPr>
        <w:t>________</w:t>
      </w:r>
      <w:permEnd w:id="971577096"/>
    </w:p>
    <w:p w:rsidR="00CE0811" w:rsidRPr="000202DE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г.</w:t>
      </w:r>
      <w:r w:rsidR="00F045ED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FA1B4E" w:rsidRPr="00FA0318">
        <w:rPr>
          <w:rFonts w:ascii="Times New Roman" w:hAnsi="Times New Roman" w:cs="Times New Roman"/>
          <w:sz w:val="20"/>
          <w:szCs w:val="20"/>
        </w:rPr>
        <w:t>Хабаровск</w:t>
      </w:r>
      <w:r w:rsidR="000202DE" w:rsidRPr="00FA0318">
        <w:rPr>
          <w:rFonts w:ascii="Times New Roman" w:hAnsi="Times New Roman" w:cs="Times New Roman"/>
          <w:sz w:val="20"/>
          <w:szCs w:val="20"/>
        </w:rPr>
        <w:tab/>
      </w:r>
      <w:r w:rsidRPr="00FA0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B9580B" w:rsidRPr="00FA031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A1B4E" w:rsidRPr="00FA0318">
        <w:rPr>
          <w:rFonts w:ascii="Times New Roman" w:hAnsi="Times New Roman" w:cs="Times New Roman"/>
          <w:sz w:val="20"/>
          <w:szCs w:val="20"/>
        </w:rPr>
        <w:t xml:space="preserve">        </w:t>
      </w:r>
      <w:r w:rsidR="005C0C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1B4E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4D69DB" w:rsidRPr="00FA03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0318">
        <w:rPr>
          <w:rFonts w:ascii="Times New Roman" w:hAnsi="Times New Roman" w:cs="Times New Roman"/>
          <w:sz w:val="20"/>
          <w:szCs w:val="20"/>
        </w:rPr>
        <w:t xml:space="preserve"> "</w:t>
      </w:r>
      <w:permStart w:id="1492345974" w:edGrp="everyone"/>
      <w:r w:rsidRPr="00076762">
        <w:rPr>
          <w:rFonts w:ascii="Times New Roman" w:hAnsi="Times New Roman" w:cs="Times New Roman"/>
          <w:sz w:val="20"/>
          <w:szCs w:val="20"/>
          <w:highlight w:val="yellow"/>
        </w:rPr>
        <w:t>___</w:t>
      </w:r>
      <w:permEnd w:id="1492345974"/>
      <w:r w:rsidRPr="00FA0318">
        <w:rPr>
          <w:rFonts w:ascii="Times New Roman" w:hAnsi="Times New Roman" w:cs="Times New Roman"/>
          <w:sz w:val="20"/>
          <w:szCs w:val="20"/>
        </w:rPr>
        <w:t xml:space="preserve">" </w:t>
      </w:r>
      <w:permStart w:id="1459302832" w:edGrp="everyone"/>
      <w:r w:rsidRPr="00076762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permEnd w:id="1459302832"/>
      <w:r w:rsidRPr="00FA0318">
        <w:rPr>
          <w:rFonts w:ascii="Times New Roman" w:hAnsi="Times New Roman" w:cs="Times New Roman"/>
          <w:sz w:val="20"/>
          <w:szCs w:val="20"/>
        </w:rPr>
        <w:t xml:space="preserve"> 20</w:t>
      </w:r>
      <w:permStart w:id="315434023" w:edGrp="everyone"/>
      <w:r w:rsidR="00F20AFC" w:rsidRPr="00076762">
        <w:rPr>
          <w:rFonts w:ascii="Times New Roman" w:hAnsi="Times New Roman" w:cs="Times New Roman"/>
          <w:sz w:val="20"/>
          <w:szCs w:val="20"/>
          <w:highlight w:val="yellow"/>
        </w:rPr>
        <w:t>___</w:t>
      </w:r>
      <w:permEnd w:id="315434023"/>
      <w:r w:rsidR="0057157B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г</w:t>
      </w:r>
      <w:r w:rsidR="00FA1B4E"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57B" w:rsidRPr="00FA0318" w:rsidRDefault="00CE0811" w:rsidP="0057157B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701917121" w:edGrp="everyone"/>
      <w:proofErr w:type="gramStart"/>
      <w:r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</w:t>
      </w:r>
      <w:r w:rsidR="00F045ED"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_______________________________________________________________________________________________________________</w:t>
      </w:r>
      <w:permEnd w:id="701917121"/>
      <w:r w:rsidRPr="00FA0318">
        <w:rPr>
          <w:rFonts w:ascii="Times New Roman" w:hAnsi="Times New Roman" w:cs="Times New Roman"/>
          <w:sz w:val="20"/>
          <w:szCs w:val="20"/>
        </w:rPr>
        <w:t xml:space="preserve"> , именуем</w:t>
      </w:r>
      <w:permStart w:id="618737063" w:edGrp="everyone"/>
      <w:proofErr w:type="spellStart"/>
      <w:r w:rsidR="00F75758">
        <w:rPr>
          <w:rFonts w:ascii="Times New Roman" w:hAnsi="Times New Roman" w:cs="Times New Roman"/>
          <w:sz w:val="20"/>
          <w:szCs w:val="20"/>
        </w:rPr>
        <w:t>ое</w:t>
      </w:r>
      <w:permEnd w:id="618737063"/>
      <w:proofErr w:type="spellEnd"/>
      <w:r w:rsidRPr="00FA0318">
        <w:rPr>
          <w:rFonts w:ascii="Times New Roman" w:hAnsi="Times New Roman" w:cs="Times New Roman"/>
          <w:sz w:val="20"/>
          <w:szCs w:val="20"/>
        </w:rPr>
        <w:t xml:space="preserve"> в дальнейшем "</w:t>
      </w:r>
      <w:r w:rsidRPr="00FA0318">
        <w:rPr>
          <w:rFonts w:ascii="Times New Roman" w:hAnsi="Times New Roman" w:cs="Times New Roman"/>
          <w:b/>
          <w:sz w:val="20"/>
          <w:szCs w:val="20"/>
        </w:rPr>
        <w:t>Поставщик</w:t>
      </w:r>
      <w:r w:rsidRPr="00FA0318">
        <w:rPr>
          <w:rFonts w:ascii="Times New Roman" w:hAnsi="Times New Roman" w:cs="Times New Roman"/>
          <w:sz w:val="20"/>
          <w:szCs w:val="20"/>
        </w:rPr>
        <w:t xml:space="preserve">", в лице </w:t>
      </w:r>
      <w:permStart w:id="500695140" w:edGrp="everyone"/>
      <w:r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</w:t>
      </w:r>
      <w:r w:rsidR="00F045ED"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  <w:permEnd w:id="500695140"/>
      <w:r w:rsidRPr="00FA031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1562844006" w:edGrp="everyone"/>
      <w:r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</w:t>
      </w:r>
      <w:r w:rsidR="00F045ED" w:rsidRPr="00F45C3D">
        <w:rPr>
          <w:rFonts w:ascii="Times New Roman" w:hAnsi="Times New Roman" w:cs="Times New Roman"/>
          <w:sz w:val="20"/>
          <w:szCs w:val="20"/>
          <w:highlight w:val="yellow"/>
        </w:rPr>
        <w:t>______________________________</w:t>
      </w:r>
      <w:permEnd w:id="1562844006"/>
      <w:r w:rsidRPr="00FA0318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F045ED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E93AC4" w:rsidRPr="00FA0318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permStart w:id="1873766613" w:edGrp="everyone"/>
      <w:r w:rsidR="00E93AC4" w:rsidRPr="00FA0318">
        <w:rPr>
          <w:rFonts w:ascii="Times New Roman" w:hAnsi="Times New Roman" w:cs="Times New Roman"/>
          <w:b/>
          <w:sz w:val="20"/>
          <w:szCs w:val="20"/>
        </w:rPr>
        <w:t>«</w:t>
      </w:r>
      <w:r w:rsidR="00FA1B4E" w:rsidRPr="00FA0318">
        <w:rPr>
          <w:rFonts w:ascii="Times New Roman" w:hAnsi="Times New Roman" w:cs="Times New Roman"/>
          <w:b/>
          <w:sz w:val="20"/>
          <w:szCs w:val="20"/>
        </w:rPr>
        <w:t>Невада-Восток</w:t>
      </w:r>
      <w:r w:rsidR="00E93AC4" w:rsidRPr="00FA0318">
        <w:rPr>
          <w:rFonts w:ascii="Times New Roman" w:hAnsi="Times New Roman" w:cs="Times New Roman"/>
          <w:b/>
          <w:sz w:val="20"/>
          <w:szCs w:val="20"/>
        </w:rPr>
        <w:t>»</w:t>
      </w:r>
      <w:r w:rsidR="00E93AC4" w:rsidRPr="00FA0318">
        <w:rPr>
          <w:rFonts w:ascii="Times New Roman" w:hAnsi="Times New Roman" w:cs="Times New Roman"/>
          <w:sz w:val="20"/>
          <w:szCs w:val="20"/>
        </w:rPr>
        <w:t>,</w:t>
      </w:r>
      <w:permEnd w:id="1873766613"/>
      <w:r w:rsidR="00E93AC4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BC4AEB">
        <w:rPr>
          <w:rFonts w:ascii="Times New Roman" w:hAnsi="Times New Roman" w:cs="Times New Roman"/>
          <w:sz w:val="20"/>
          <w:szCs w:val="20"/>
        </w:rPr>
        <w:t>именуем</w:t>
      </w:r>
      <w:r w:rsidR="007F1FBB">
        <w:rPr>
          <w:rFonts w:ascii="Times New Roman" w:hAnsi="Times New Roman" w:cs="Times New Roman"/>
          <w:sz w:val="20"/>
          <w:szCs w:val="20"/>
        </w:rPr>
        <w:t>ое</w:t>
      </w:r>
      <w:r w:rsidR="00BC4AEB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BC4AEB" w:rsidRPr="0075228A">
        <w:rPr>
          <w:rFonts w:ascii="Times New Roman" w:hAnsi="Times New Roman" w:cs="Times New Roman"/>
          <w:b/>
          <w:sz w:val="20"/>
          <w:szCs w:val="20"/>
        </w:rPr>
        <w:t xml:space="preserve">"Покупатель", </w:t>
      </w:r>
      <w:r w:rsidR="00140121" w:rsidRPr="00FA0318">
        <w:rPr>
          <w:rFonts w:ascii="Times New Roman" w:hAnsi="Times New Roman" w:cs="Times New Roman"/>
          <w:sz w:val="20"/>
          <w:szCs w:val="20"/>
        </w:rPr>
        <w:t>в лице</w:t>
      </w:r>
      <w:r w:rsidR="00107B5E">
        <w:rPr>
          <w:rFonts w:ascii="Times New Roman" w:hAnsi="Times New Roman" w:cs="Times New Roman"/>
          <w:sz w:val="20"/>
          <w:szCs w:val="20"/>
        </w:rPr>
        <w:t xml:space="preserve"> </w:t>
      </w:r>
      <w:permStart w:id="795828758" w:edGrp="everyone"/>
      <w:r w:rsidR="00140121" w:rsidRPr="00FA0318">
        <w:rPr>
          <w:rFonts w:ascii="Times New Roman" w:hAnsi="Times New Roman" w:cs="Times New Roman"/>
          <w:sz w:val="20"/>
          <w:szCs w:val="20"/>
        </w:rPr>
        <w:t>директора управляющей компании Общество с ограниченной ответственностью «Первая Управляющая Компания» Дубик</w:t>
      </w:r>
      <w:r w:rsidR="002D0E68" w:rsidRPr="00FA0318">
        <w:rPr>
          <w:rFonts w:ascii="Times New Roman" w:hAnsi="Times New Roman" w:cs="Times New Roman"/>
          <w:sz w:val="20"/>
          <w:szCs w:val="20"/>
        </w:rPr>
        <w:t>а</w:t>
      </w:r>
      <w:r w:rsidR="00140121" w:rsidRPr="00FA0318">
        <w:rPr>
          <w:rFonts w:ascii="Times New Roman" w:hAnsi="Times New Roman" w:cs="Times New Roman"/>
          <w:sz w:val="20"/>
          <w:szCs w:val="20"/>
        </w:rPr>
        <w:t xml:space="preserve"> Вадима Геннадьевича, действующего на основании договора о передаче полномочий единоличного исполнительного органа общества управляющей компании от «30» января 2014 года и протокола общего собрания участников</w:t>
      </w:r>
      <w:proofErr w:type="gramEnd"/>
      <w:r w:rsidR="00140121" w:rsidRPr="00FA0318">
        <w:rPr>
          <w:rFonts w:ascii="Times New Roman" w:hAnsi="Times New Roman" w:cs="Times New Roman"/>
          <w:sz w:val="20"/>
          <w:szCs w:val="20"/>
        </w:rPr>
        <w:t xml:space="preserve"> общества от «30» января 2014 года</w:t>
      </w:r>
      <w:permEnd w:id="795828758"/>
      <w:r w:rsidR="00E93AC4" w:rsidRPr="00FA0318">
        <w:rPr>
          <w:rFonts w:ascii="Times New Roman" w:hAnsi="Times New Roman" w:cs="Times New Roman"/>
          <w:sz w:val="20"/>
          <w:szCs w:val="20"/>
        </w:rPr>
        <w:t>,</w:t>
      </w:r>
      <w:r w:rsidR="0057157B" w:rsidRPr="00FA0318">
        <w:rPr>
          <w:rFonts w:ascii="Times New Roman" w:hAnsi="Times New Roman" w:cs="Times New Roman"/>
          <w:sz w:val="20"/>
          <w:szCs w:val="20"/>
        </w:rPr>
        <w:t xml:space="preserve"> с другой стороны, далее совместно именуемые «</w:t>
      </w:r>
      <w:r w:rsidR="0057157B" w:rsidRPr="00FA0318">
        <w:rPr>
          <w:rFonts w:ascii="Times New Roman" w:hAnsi="Times New Roman" w:cs="Times New Roman"/>
          <w:b/>
          <w:sz w:val="20"/>
          <w:szCs w:val="20"/>
        </w:rPr>
        <w:t>Стороны</w:t>
      </w:r>
      <w:r w:rsidR="0057157B" w:rsidRPr="00FA0318">
        <w:rPr>
          <w:rFonts w:ascii="Times New Roman" w:hAnsi="Times New Roman" w:cs="Times New Roman"/>
          <w:sz w:val="20"/>
          <w:szCs w:val="20"/>
        </w:rPr>
        <w:t xml:space="preserve">», заключили настоящий договор о нижеследующем: </w:t>
      </w:r>
    </w:p>
    <w:p w:rsidR="00622FDA" w:rsidRPr="00FA0318" w:rsidRDefault="00622FDA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57142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E0811" w:rsidRPr="00FA0318" w:rsidRDefault="00AC160A" w:rsidP="00274A89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обязуется поставлять Покупателю в течение срока действия настоящего договора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>ы, а Покупатель</w:t>
      </w:r>
      <w:r w:rsidR="00B80472" w:rsidRPr="00FA0318">
        <w:rPr>
          <w:rFonts w:ascii="Times New Roman" w:hAnsi="Times New Roman" w:cs="Times New Roman"/>
          <w:sz w:val="20"/>
          <w:szCs w:val="20"/>
        </w:rPr>
        <w:t xml:space="preserve"> принимать и оплачивать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их.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Поставка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ов осуществляется отдельными партиями </w:t>
      </w:r>
      <w:r w:rsidR="00CB07DD" w:rsidRPr="00FA0318">
        <w:rPr>
          <w:rFonts w:ascii="Times New Roman" w:hAnsi="Times New Roman" w:cs="Times New Roman"/>
          <w:sz w:val="20"/>
          <w:szCs w:val="20"/>
        </w:rPr>
        <w:t xml:space="preserve">на </w:t>
      </w:r>
      <w:r w:rsidR="00CE0811" w:rsidRPr="00FA0318">
        <w:rPr>
          <w:rFonts w:ascii="Times New Roman" w:hAnsi="Times New Roman" w:cs="Times New Roman"/>
          <w:sz w:val="20"/>
          <w:szCs w:val="20"/>
        </w:rPr>
        <w:t>основании заказов Покупателя</w:t>
      </w:r>
      <w:r w:rsidR="00AE2E77" w:rsidRPr="00FA0318">
        <w:rPr>
          <w:rFonts w:ascii="Times New Roman" w:hAnsi="Times New Roman" w:cs="Times New Roman"/>
          <w:sz w:val="20"/>
          <w:szCs w:val="20"/>
        </w:rPr>
        <w:t xml:space="preserve"> или Грузополучателя</w:t>
      </w:r>
      <w:r w:rsidR="00CE0811" w:rsidRPr="00FA0318">
        <w:rPr>
          <w:rFonts w:ascii="Times New Roman" w:hAnsi="Times New Roman" w:cs="Times New Roman"/>
          <w:sz w:val="20"/>
          <w:szCs w:val="20"/>
        </w:rPr>
        <w:t>, составленных и направленных в соот</w:t>
      </w:r>
      <w:r w:rsidR="0068440E" w:rsidRPr="00FA0318">
        <w:rPr>
          <w:rFonts w:ascii="Times New Roman" w:hAnsi="Times New Roman" w:cs="Times New Roman"/>
          <w:sz w:val="20"/>
          <w:szCs w:val="20"/>
        </w:rPr>
        <w:t>ветствии с положениями раздела 2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E0811" w:rsidRPr="00FA0318" w:rsidRDefault="00CE0811" w:rsidP="00274A89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гарантирует, что поставляемый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 не заложен, не арестован, не обременен иным образом и принадлежит Поставщику на праве собственности. Поставщик гарантирует законность происхождения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, правомерность использования на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е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ного знака. </w:t>
      </w:r>
    </w:p>
    <w:p w:rsidR="00274A89" w:rsidRPr="00FA0318" w:rsidRDefault="00274A89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57142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ПОРЯДОК  ЗАКАЗА </w:t>
      </w:r>
      <w:r w:rsidR="00083A49" w:rsidRPr="00FA0318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CE0811" w:rsidRPr="00FA0318" w:rsidRDefault="00CE0811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Заказ на партию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составляется Покупателем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 (Грузополучателем) </w:t>
      </w:r>
      <w:r w:rsidR="0019623E" w:rsidRPr="00FA0318">
        <w:rPr>
          <w:rFonts w:ascii="Times New Roman" w:hAnsi="Times New Roman" w:cs="Times New Roman"/>
          <w:sz w:val="20"/>
          <w:szCs w:val="20"/>
        </w:rPr>
        <w:t xml:space="preserve">в письменном </w:t>
      </w:r>
      <w:r w:rsidR="005F7096" w:rsidRPr="00FA0318">
        <w:rPr>
          <w:rFonts w:ascii="Times New Roman" w:hAnsi="Times New Roman" w:cs="Times New Roman"/>
          <w:sz w:val="20"/>
          <w:szCs w:val="20"/>
        </w:rPr>
        <w:t>или в электронно</w:t>
      </w:r>
      <w:r w:rsidR="00F6166B" w:rsidRPr="00FA0318">
        <w:rPr>
          <w:rFonts w:ascii="Times New Roman" w:hAnsi="Times New Roman" w:cs="Times New Roman"/>
          <w:sz w:val="20"/>
          <w:szCs w:val="20"/>
        </w:rPr>
        <w:t>м виде по форме Приложения № 4</w:t>
      </w:r>
      <w:r w:rsidR="005F7096" w:rsidRPr="00FA0318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="00A96C24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19623E" w:rsidRPr="00FA0318">
        <w:rPr>
          <w:rFonts w:ascii="Times New Roman" w:hAnsi="Times New Roman" w:cs="Times New Roman"/>
          <w:sz w:val="20"/>
          <w:szCs w:val="20"/>
        </w:rPr>
        <w:t>(далее «Заказ»)</w:t>
      </w:r>
      <w:r w:rsidRPr="00FA0318">
        <w:rPr>
          <w:rFonts w:ascii="Times New Roman" w:hAnsi="Times New Roman" w:cs="Times New Roman"/>
          <w:sz w:val="20"/>
          <w:szCs w:val="20"/>
        </w:rPr>
        <w:t xml:space="preserve">. Размер </w:t>
      </w:r>
      <w:r w:rsidR="006363E7" w:rsidRPr="00FA0318">
        <w:rPr>
          <w:rFonts w:ascii="Times New Roman" w:hAnsi="Times New Roman" w:cs="Times New Roman"/>
          <w:sz w:val="20"/>
          <w:szCs w:val="20"/>
        </w:rPr>
        <w:t>З</w:t>
      </w:r>
      <w:r w:rsidRPr="00FA0318">
        <w:rPr>
          <w:rFonts w:ascii="Times New Roman" w:hAnsi="Times New Roman" w:cs="Times New Roman"/>
          <w:sz w:val="20"/>
          <w:szCs w:val="20"/>
        </w:rPr>
        <w:t>аказа определяет Покупатель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 (Грузополучатель)</w:t>
      </w:r>
      <w:r w:rsidRPr="00FA0318">
        <w:rPr>
          <w:rFonts w:ascii="Times New Roman" w:hAnsi="Times New Roman" w:cs="Times New Roman"/>
          <w:sz w:val="20"/>
          <w:szCs w:val="20"/>
        </w:rPr>
        <w:t xml:space="preserve">. Заказ, направленный в порядке, предусмотренном настоящим договором, является обязательным для </w:t>
      </w:r>
      <w:r w:rsidR="00B80472" w:rsidRPr="00FA0318">
        <w:rPr>
          <w:rFonts w:ascii="Times New Roman" w:hAnsi="Times New Roman" w:cs="Times New Roman"/>
          <w:sz w:val="20"/>
          <w:szCs w:val="20"/>
        </w:rPr>
        <w:t>исполнения Поставщиком</w:t>
      </w:r>
      <w:r w:rsidRPr="00FA03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0811" w:rsidRPr="00FA0318" w:rsidRDefault="00CE0811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Заказе Покупателя 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(Грузополучателя) </w:t>
      </w:r>
      <w:r w:rsidRPr="00FA0318">
        <w:rPr>
          <w:rFonts w:ascii="Times New Roman" w:hAnsi="Times New Roman" w:cs="Times New Roman"/>
          <w:sz w:val="20"/>
          <w:szCs w:val="20"/>
        </w:rPr>
        <w:t>указываются дата</w:t>
      </w:r>
      <w:r w:rsidR="009632FD" w:rsidRPr="00FA0318">
        <w:rPr>
          <w:rFonts w:ascii="Times New Roman" w:hAnsi="Times New Roman" w:cs="Times New Roman"/>
          <w:sz w:val="20"/>
          <w:szCs w:val="20"/>
        </w:rPr>
        <w:t xml:space="preserve">, </w:t>
      </w:r>
      <w:r w:rsidR="00A96C24" w:rsidRPr="00FA0318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9632FD" w:rsidRPr="00FA0318">
        <w:rPr>
          <w:rFonts w:ascii="Times New Roman" w:hAnsi="Times New Roman" w:cs="Times New Roman"/>
          <w:sz w:val="20"/>
          <w:szCs w:val="20"/>
        </w:rPr>
        <w:t xml:space="preserve">и </w:t>
      </w:r>
      <w:r w:rsidRPr="00FA0318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AD5673" w:rsidRPr="00FA0318">
        <w:rPr>
          <w:rFonts w:ascii="Times New Roman" w:hAnsi="Times New Roman" w:cs="Times New Roman"/>
          <w:sz w:val="20"/>
          <w:szCs w:val="20"/>
        </w:rPr>
        <w:t>Заказ</w:t>
      </w:r>
      <w:r w:rsidRPr="00FA0318">
        <w:rPr>
          <w:rFonts w:ascii="Times New Roman" w:hAnsi="Times New Roman" w:cs="Times New Roman"/>
          <w:sz w:val="20"/>
          <w:szCs w:val="20"/>
        </w:rPr>
        <w:t xml:space="preserve">а, наименование, количество, ассортимент, </w:t>
      </w:r>
      <w:r w:rsidR="00DE1D97">
        <w:rPr>
          <w:rFonts w:ascii="Times New Roman" w:hAnsi="Times New Roman" w:cs="Times New Roman"/>
          <w:sz w:val="20"/>
          <w:szCs w:val="20"/>
        </w:rPr>
        <w:t xml:space="preserve">цена, </w:t>
      </w:r>
      <w:r w:rsidRPr="00FA0318">
        <w:rPr>
          <w:rFonts w:ascii="Times New Roman" w:hAnsi="Times New Roman" w:cs="Times New Roman"/>
          <w:sz w:val="20"/>
          <w:szCs w:val="20"/>
        </w:rPr>
        <w:t xml:space="preserve">сроки поставки партии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, наименование и адрес грузополучателя (адрес доставки), а также иные необходимые для поставки конкретной партии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условия. </w:t>
      </w:r>
    </w:p>
    <w:p w:rsidR="004502A0" w:rsidRPr="00FA0318" w:rsidRDefault="00CE0811" w:rsidP="00B80472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Заказ </w:t>
      </w:r>
      <w:r w:rsidR="001B2549" w:rsidRPr="00FA0318">
        <w:rPr>
          <w:rFonts w:ascii="Times New Roman" w:hAnsi="Times New Roman" w:cs="Times New Roman"/>
          <w:sz w:val="20"/>
          <w:szCs w:val="20"/>
        </w:rPr>
        <w:t>формируетс</w:t>
      </w:r>
      <w:r w:rsidRPr="00FA0318">
        <w:rPr>
          <w:rFonts w:ascii="Times New Roman" w:hAnsi="Times New Roman" w:cs="Times New Roman"/>
          <w:sz w:val="20"/>
          <w:szCs w:val="20"/>
        </w:rPr>
        <w:t xml:space="preserve">я на основании подписанного Сторонами </w:t>
      </w:r>
      <w:r w:rsidR="008F1B34" w:rsidRPr="00FA0318">
        <w:rPr>
          <w:rFonts w:ascii="Times New Roman" w:hAnsi="Times New Roman" w:cs="Times New Roman"/>
          <w:sz w:val="20"/>
          <w:szCs w:val="20"/>
        </w:rPr>
        <w:t>Приложения № 1</w:t>
      </w:r>
      <w:r w:rsidR="001107BA" w:rsidRPr="00FA0318">
        <w:rPr>
          <w:rFonts w:ascii="Times New Roman" w:hAnsi="Times New Roman" w:cs="Times New Roman"/>
          <w:sz w:val="20"/>
          <w:szCs w:val="20"/>
        </w:rPr>
        <w:t xml:space="preserve">, представляющего собой  документ о согласовании </w:t>
      </w:r>
      <w:r w:rsidRPr="00FA0318">
        <w:rPr>
          <w:rFonts w:ascii="Times New Roman" w:hAnsi="Times New Roman" w:cs="Times New Roman"/>
          <w:sz w:val="20"/>
          <w:szCs w:val="20"/>
        </w:rPr>
        <w:t xml:space="preserve">ассортимента и цены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, действующего на дату </w:t>
      </w:r>
      <w:r w:rsidR="000E4E29" w:rsidRPr="00FA0318">
        <w:rPr>
          <w:rFonts w:ascii="Times New Roman" w:hAnsi="Times New Roman" w:cs="Times New Roman"/>
          <w:sz w:val="20"/>
          <w:szCs w:val="20"/>
        </w:rPr>
        <w:t xml:space="preserve">формирования </w:t>
      </w:r>
      <w:r w:rsidR="00067506" w:rsidRPr="00FA0318">
        <w:rPr>
          <w:rFonts w:ascii="Times New Roman" w:hAnsi="Times New Roman" w:cs="Times New Roman"/>
          <w:sz w:val="20"/>
          <w:szCs w:val="20"/>
        </w:rPr>
        <w:t>Заказа</w:t>
      </w:r>
      <w:r w:rsidR="00EA6B5C" w:rsidRPr="00FA0318">
        <w:rPr>
          <w:rFonts w:ascii="Times New Roman" w:hAnsi="Times New Roman" w:cs="Times New Roman"/>
          <w:sz w:val="20"/>
          <w:szCs w:val="20"/>
        </w:rPr>
        <w:t>.</w:t>
      </w:r>
    </w:p>
    <w:p w:rsidR="0019623E" w:rsidRPr="00FA0318" w:rsidRDefault="0019623E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З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аказ направляется Покупателем 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(Грузополучателем) </w:t>
      </w:r>
      <w:r w:rsidR="00CE0811" w:rsidRPr="00FA0318">
        <w:rPr>
          <w:rFonts w:ascii="Times New Roman" w:hAnsi="Times New Roman" w:cs="Times New Roman"/>
          <w:sz w:val="20"/>
          <w:szCs w:val="20"/>
        </w:rPr>
        <w:t>в согласованно</w:t>
      </w:r>
      <w:r w:rsidRPr="00FA0318">
        <w:rPr>
          <w:rFonts w:ascii="Times New Roman" w:hAnsi="Times New Roman" w:cs="Times New Roman"/>
          <w:sz w:val="20"/>
          <w:szCs w:val="20"/>
        </w:rPr>
        <w:t>й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Сторонами </w:t>
      </w:r>
      <w:r w:rsidRPr="00FA0318">
        <w:rPr>
          <w:rFonts w:ascii="Times New Roman" w:hAnsi="Times New Roman" w:cs="Times New Roman"/>
          <w:sz w:val="20"/>
          <w:szCs w:val="20"/>
        </w:rPr>
        <w:t>форме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623E" w:rsidRPr="00FA0318" w:rsidRDefault="00CE0811" w:rsidP="00571428">
      <w:pPr>
        <w:pStyle w:val="a3"/>
        <w:numPr>
          <w:ilvl w:val="0"/>
          <w:numId w:val="6"/>
        </w:numPr>
        <w:spacing w:before="4" w:after="4" w:line="240" w:lineRule="auto"/>
        <w:ind w:left="134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посредством направления с электронного адреса Покупателя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 (Грузополучателя)</w:t>
      </w:r>
      <w:r w:rsidRPr="00FA0318">
        <w:rPr>
          <w:rFonts w:ascii="Times New Roman" w:hAnsi="Times New Roman" w:cs="Times New Roman"/>
          <w:sz w:val="20"/>
          <w:szCs w:val="20"/>
        </w:rPr>
        <w:t xml:space="preserve"> на электронный адрес Поставщика</w:t>
      </w:r>
      <w:r w:rsidR="003A37D2" w:rsidRPr="00FA0318">
        <w:rPr>
          <w:rFonts w:ascii="Times New Roman" w:hAnsi="Times New Roman" w:cs="Times New Roman"/>
          <w:sz w:val="20"/>
          <w:szCs w:val="20"/>
        </w:rPr>
        <w:t xml:space="preserve"> указанный последним в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Приложении № 5</w:t>
      </w:r>
      <w:r w:rsidR="003A37D2" w:rsidRPr="00FA0318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="0019623E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 xml:space="preserve">или </w:t>
      </w:r>
    </w:p>
    <w:p w:rsidR="0019623E" w:rsidRPr="00FA0318" w:rsidRDefault="00274E80" w:rsidP="00571428">
      <w:pPr>
        <w:pStyle w:val="a3"/>
        <w:numPr>
          <w:ilvl w:val="0"/>
          <w:numId w:val="6"/>
        </w:numPr>
        <w:spacing w:before="4" w:after="4" w:line="240" w:lineRule="auto"/>
        <w:ind w:left="134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 факсу</w:t>
      </w:r>
      <w:r w:rsidR="0019623E" w:rsidRPr="00FA0318">
        <w:rPr>
          <w:rFonts w:ascii="Times New Roman" w:hAnsi="Times New Roman" w:cs="Times New Roman"/>
          <w:sz w:val="20"/>
          <w:szCs w:val="20"/>
        </w:rPr>
        <w:t xml:space="preserve"> или</w:t>
      </w:r>
    </w:p>
    <w:p w:rsidR="00F12B2C" w:rsidRPr="00FA0318" w:rsidRDefault="00CE0811" w:rsidP="00571428">
      <w:pPr>
        <w:pStyle w:val="a3"/>
        <w:numPr>
          <w:ilvl w:val="0"/>
          <w:numId w:val="6"/>
        </w:numPr>
        <w:spacing w:before="4" w:after="4" w:line="240" w:lineRule="auto"/>
        <w:ind w:left="134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с использованием электронной системы</w:t>
      </w:r>
      <w:r w:rsidR="00726D57" w:rsidRPr="00FA0318"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 (Грузополучателя)</w:t>
      </w:r>
      <w:r w:rsidR="00F12B2C" w:rsidRPr="00FA0318">
        <w:rPr>
          <w:rFonts w:ascii="Times New Roman" w:hAnsi="Times New Roman" w:cs="Times New Roman"/>
          <w:sz w:val="20"/>
          <w:szCs w:val="20"/>
        </w:rPr>
        <w:t xml:space="preserve"> (</w:t>
      </w:r>
      <w:r w:rsidR="00F12B2C" w:rsidRPr="00FA0318">
        <w:rPr>
          <w:rFonts w:ascii="Times New Roman" w:hAnsi="Times New Roman" w:cs="Times New Roman"/>
          <w:sz w:val="20"/>
          <w:szCs w:val="20"/>
          <w:lang w:val="en-US"/>
        </w:rPr>
        <w:t>EDI</w:t>
      </w:r>
      <w:r w:rsidR="00F12B2C" w:rsidRPr="00FA0318">
        <w:rPr>
          <w:rFonts w:ascii="Times New Roman" w:hAnsi="Times New Roman" w:cs="Times New Roman"/>
          <w:sz w:val="20"/>
          <w:szCs w:val="20"/>
        </w:rPr>
        <w:t>)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05D77" w:rsidP="00DF485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З</w:t>
      </w:r>
      <w:r w:rsidR="00E028D3" w:rsidRPr="00FA0318">
        <w:rPr>
          <w:rFonts w:ascii="Times New Roman" w:hAnsi="Times New Roman" w:cs="Times New Roman"/>
          <w:sz w:val="20"/>
          <w:szCs w:val="20"/>
        </w:rPr>
        <w:t xml:space="preserve">аказ </w:t>
      </w:r>
      <w:r w:rsidR="009E5DCE" w:rsidRPr="00FA0318">
        <w:rPr>
          <w:rFonts w:ascii="Times New Roman" w:hAnsi="Times New Roman" w:cs="Times New Roman"/>
          <w:sz w:val="20"/>
          <w:szCs w:val="20"/>
        </w:rPr>
        <w:t xml:space="preserve">направляется </w:t>
      </w:r>
      <w:r w:rsidR="00E028D3" w:rsidRPr="00FA0318">
        <w:rPr>
          <w:rFonts w:ascii="Times New Roman" w:hAnsi="Times New Roman" w:cs="Times New Roman"/>
          <w:sz w:val="20"/>
          <w:szCs w:val="20"/>
        </w:rPr>
        <w:t xml:space="preserve">Поставщику </w:t>
      </w:r>
      <w:r w:rsidR="00DF485C" w:rsidRPr="00FA0318">
        <w:rPr>
          <w:rFonts w:ascii="Times New Roman" w:hAnsi="Times New Roman" w:cs="Times New Roman"/>
          <w:sz w:val="20"/>
          <w:szCs w:val="20"/>
        </w:rPr>
        <w:t>в сроки</w:t>
      </w:r>
      <w:r w:rsidR="00717B36" w:rsidRPr="00FA0318">
        <w:rPr>
          <w:rFonts w:ascii="Times New Roman" w:hAnsi="Times New Roman" w:cs="Times New Roman"/>
          <w:sz w:val="20"/>
          <w:szCs w:val="20"/>
        </w:rPr>
        <w:t>,</w:t>
      </w:r>
      <w:r w:rsidR="00DF485C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5E23D3" w:rsidRPr="00FA0318">
        <w:rPr>
          <w:rFonts w:ascii="Times New Roman" w:hAnsi="Times New Roman" w:cs="Times New Roman"/>
          <w:sz w:val="20"/>
          <w:szCs w:val="20"/>
        </w:rPr>
        <w:t>указанные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в Приложении № 6</w:t>
      </w:r>
      <w:r w:rsidR="00BC68C4" w:rsidRPr="00FA0318">
        <w:rPr>
          <w:rFonts w:ascii="Times New Roman" w:hAnsi="Times New Roman" w:cs="Times New Roman"/>
          <w:sz w:val="20"/>
          <w:szCs w:val="20"/>
        </w:rPr>
        <w:t xml:space="preserve">, а в случаях поставки товара </w:t>
      </w:r>
      <w:r w:rsidR="005A4A41" w:rsidRPr="00FA0318">
        <w:rPr>
          <w:rFonts w:ascii="Times New Roman" w:hAnsi="Times New Roman" w:cs="Times New Roman"/>
          <w:sz w:val="20"/>
          <w:szCs w:val="20"/>
        </w:rPr>
        <w:t xml:space="preserve">на </w:t>
      </w:r>
      <w:r w:rsidR="00BC68C4" w:rsidRPr="00FA0318">
        <w:rPr>
          <w:rFonts w:ascii="Times New Roman" w:hAnsi="Times New Roman" w:cs="Times New Roman"/>
          <w:sz w:val="20"/>
          <w:szCs w:val="20"/>
        </w:rPr>
        <w:t>РЦ Покупателя в сроки</w:t>
      </w:r>
      <w:r w:rsidR="0018649B" w:rsidRPr="00FA0318">
        <w:rPr>
          <w:rFonts w:ascii="Times New Roman" w:hAnsi="Times New Roman" w:cs="Times New Roman"/>
          <w:sz w:val="20"/>
          <w:szCs w:val="20"/>
        </w:rPr>
        <w:t>,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указанные в Приложении № 9</w:t>
      </w:r>
      <w:r w:rsidR="00DF485C" w:rsidRPr="00FA0318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  <w:r w:rsidR="00E32CAD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1A6385" w:rsidRPr="00FA0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811" w:rsidRPr="00FA0318" w:rsidRDefault="00067506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Отсутствие</w:t>
      </w:r>
      <w:r w:rsidR="00D25E8F" w:rsidRPr="00FA0318">
        <w:rPr>
          <w:rFonts w:ascii="Times New Roman" w:hAnsi="Times New Roman" w:cs="Times New Roman"/>
          <w:sz w:val="20"/>
          <w:szCs w:val="20"/>
        </w:rPr>
        <w:t xml:space="preserve"> П</w:t>
      </w:r>
      <w:r w:rsidR="0072138C" w:rsidRPr="00FA0318">
        <w:rPr>
          <w:rFonts w:ascii="Times New Roman" w:hAnsi="Times New Roman" w:cs="Times New Roman"/>
          <w:sz w:val="20"/>
          <w:szCs w:val="20"/>
        </w:rPr>
        <w:t>одтверждени</w:t>
      </w:r>
      <w:r w:rsidR="009E176E" w:rsidRPr="00FA0318">
        <w:rPr>
          <w:rFonts w:ascii="Times New Roman" w:hAnsi="Times New Roman" w:cs="Times New Roman"/>
          <w:sz w:val="20"/>
          <w:szCs w:val="20"/>
        </w:rPr>
        <w:t>я</w:t>
      </w:r>
      <w:r w:rsidR="00D25E8F" w:rsidRPr="00FA0318">
        <w:rPr>
          <w:rFonts w:ascii="Times New Roman" w:hAnsi="Times New Roman" w:cs="Times New Roman"/>
          <w:sz w:val="20"/>
          <w:szCs w:val="20"/>
        </w:rPr>
        <w:t xml:space="preserve"> з</w:t>
      </w:r>
      <w:r w:rsidR="00CE0811" w:rsidRPr="00FA0318">
        <w:rPr>
          <w:rFonts w:ascii="Times New Roman" w:hAnsi="Times New Roman" w:cs="Times New Roman"/>
          <w:sz w:val="20"/>
          <w:szCs w:val="20"/>
        </w:rPr>
        <w:t>аказа</w:t>
      </w:r>
      <w:r w:rsidR="0072138C" w:rsidRPr="00FA0318">
        <w:rPr>
          <w:rFonts w:ascii="Times New Roman" w:hAnsi="Times New Roman" w:cs="Times New Roman"/>
          <w:sz w:val="20"/>
          <w:szCs w:val="20"/>
        </w:rPr>
        <w:t xml:space="preserve"> от Поставщика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(Приложение № 4</w:t>
      </w:r>
      <w:r w:rsidR="007D4082" w:rsidRPr="00FA0318">
        <w:rPr>
          <w:rFonts w:ascii="Times New Roman" w:hAnsi="Times New Roman" w:cs="Times New Roman"/>
          <w:sz w:val="20"/>
          <w:szCs w:val="20"/>
        </w:rPr>
        <w:t>.1</w:t>
      </w:r>
      <w:r w:rsidR="00892B76" w:rsidRPr="00FA0318">
        <w:rPr>
          <w:rFonts w:ascii="Times New Roman" w:hAnsi="Times New Roman" w:cs="Times New Roman"/>
          <w:sz w:val="20"/>
          <w:szCs w:val="20"/>
        </w:rPr>
        <w:t>)</w:t>
      </w:r>
      <w:r w:rsidR="00CE0811" w:rsidRPr="00FA0318">
        <w:rPr>
          <w:rFonts w:ascii="Times New Roman" w:hAnsi="Times New Roman" w:cs="Times New Roman"/>
          <w:sz w:val="20"/>
          <w:szCs w:val="20"/>
        </w:rPr>
        <w:t>,</w:t>
      </w:r>
      <w:r w:rsidR="00DD5E90" w:rsidRPr="00FA0318">
        <w:rPr>
          <w:sz w:val="20"/>
          <w:szCs w:val="20"/>
        </w:rPr>
        <w:t xml:space="preserve"> </w:t>
      </w:r>
      <w:r w:rsidR="00DD5E90" w:rsidRPr="00FA0318">
        <w:rPr>
          <w:rFonts w:ascii="Times New Roman" w:hAnsi="Times New Roman" w:cs="Times New Roman"/>
          <w:sz w:val="20"/>
          <w:szCs w:val="20"/>
        </w:rPr>
        <w:t>и/или не своевременное направление поставщиком в адрес Покупателя Подтверждения заказа,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2576D1" w:rsidRPr="00FA0318">
        <w:rPr>
          <w:rFonts w:ascii="Times New Roman" w:hAnsi="Times New Roman" w:cs="Times New Roman"/>
          <w:sz w:val="20"/>
          <w:szCs w:val="20"/>
        </w:rPr>
        <w:t xml:space="preserve">расценивается как </w:t>
      </w:r>
      <w:r w:rsidR="004E351A" w:rsidRPr="00FA0318">
        <w:rPr>
          <w:rFonts w:ascii="Times New Roman" w:hAnsi="Times New Roman" w:cs="Times New Roman"/>
          <w:sz w:val="20"/>
          <w:szCs w:val="20"/>
        </w:rPr>
        <w:t>неисполнение Заказа</w:t>
      </w:r>
      <w:r w:rsidR="002576D1" w:rsidRPr="00FA0318">
        <w:rPr>
          <w:rFonts w:ascii="Times New Roman" w:hAnsi="Times New Roman" w:cs="Times New Roman"/>
          <w:sz w:val="20"/>
          <w:szCs w:val="20"/>
        </w:rPr>
        <w:t xml:space="preserve"> с </w:t>
      </w:r>
      <w:r w:rsidR="005A4A41" w:rsidRPr="00FA0318">
        <w:rPr>
          <w:rFonts w:ascii="Times New Roman" w:hAnsi="Times New Roman" w:cs="Times New Roman"/>
          <w:sz w:val="20"/>
          <w:szCs w:val="20"/>
        </w:rPr>
        <w:t xml:space="preserve">правом  выставления Покупателем </w:t>
      </w:r>
      <w:r w:rsidR="00DD5E90" w:rsidRPr="00FA0318">
        <w:rPr>
          <w:rFonts w:ascii="Times New Roman" w:hAnsi="Times New Roman" w:cs="Times New Roman"/>
          <w:sz w:val="20"/>
          <w:szCs w:val="20"/>
        </w:rPr>
        <w:t>штрафа согласно Приложению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№ 7</w:t>
      </w:r>
      <w:r w:rsidR="002576D1" w:rsidRPr="00FA031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302C3" w:rsidRPr="00FA0318" w:rsidRDefault="00D25E8F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До п</w:t>
      </w:r>
      <w:r w:rsidR="002302C3" w:rsidRPr="00FA0318">
        <w:rPr>
          <w:rFonts w:ascii="Times New Roman" w:hAnsi="Times New Roman" w:cs="Times New Roman"/>
          <w:sz w:val="20"/>
          <w:szCs w:val="20"/>
        </w:rPr>
        <w:t xml:space="preserve">одтверждения Поставщиком Заказа, Покупатель вправе снять заказ путем направления </w:t>
      </w:r>
      <w:r w:rsidR="00E7255C" w:rsidRPr="00FA0318">
        <w:rPr>
          <w:rFonts w:ascii="Times New Roman" w:hAnsi="Times New Roman" w:cs="Times New Roman"/>
          <w:sz w:val="20"/>
          <w:szCs w:val="20"/>
        </w:rPr>
        <w:t xml:space="preserve">документа </w:t>
      </w:r>
      <w:r w:rsidR="007D4082" w:rsidRPr="00FA0318">
        <w:rPr>
          <w:rFonts w:ascii="Times New Roman" w:hAnsi="Times New Roman" w:cs="Times New Roman"/>
          <w:sz w:val="20"/>
          <w:szCs w:val="20"/>
        </w:rPr>
        <w:t xml:space="preserve">по </w:t>
      </w:r>
      <w:r w:rsidR="00BD6018" w:rsidRPr="00FA0318">
        <w:rPr>
          <w:rFonts w:ascii="Times New Roman" w:hAnsi="Times New Roman" w:cs="Times New Roman"/>
          <w:sz w:val="20"/>
          <w:szCs w:val="20"/>
        </w:rPr>
        <w:t>форме Приложения № 4</w:t>
      </w:r>
      <w:r w:rsidR="007D4082" w:rsidRPr="00FA0318">
        <w:rPr>
          <w:rFonts w:ascii="Times New Roman" w:hAnsi="Times New Roman" w:cs="Times New Roman"/>
          <w:sz w:val="20"/>
          <w:szCs w:val="20"/>
        </w:rPr>
        <w:t>.2</w:t>
      </w:r>
      <w:r w:rsidR="002302C3" w:rsidRPr="00FA0318">
        <w:rPr>
          <w:rFonts w:ascii="Times New Roman" w:hAnsi="Times New Roman" w:cs="Times New Roman"/>
          <w:sz w:val="20"/>
          <w:szCs w:val="20"/>
        </w:rPr>
        <w:t>. к настоящему Д</w:t>
      </w:r>
      <w:r w:rsidR="00CB07DD" w:rsidRPr="00FA0318">
        <w:rPr>
          <w:rFonts w:ascii="Times New Roman" w:hAnsi="Times New Roman" w:cs="Times New Roman"/>
          <w:sz w:val="20"/>
          <w:szCs w:val="20"/>
        </w:rPr>
        <w:t>оговору способом</w:t>
      </w:r>
      <w:r w:rsidR="0018649B" w:rsidRPr="00FA0318">
        <w:rPr>
          <w:rFonts w:ascii="Times New Roman" w:hAnsi="Times New Roman" w:cs="Times New Roman"/>
          <w:sz w:val="20"/>
          <w:szCs w:val="20"/>
        </w:rPr>
        <w:t>, указанны</w:t>
      </w:r>
      <w:r w:rsidR="00CB07DD" w:rsidRPr="00FA0318">
        <w:rPr>
          <w:rFonts w:ascii="Times New Roman" w:hAnsi="Times New Roman" w:cs="Times New Roman"/>
          <w:sz w:val="20"/>
          <w:szCs w:val="20"/>
        </w:rPr>
        <w:t>м в п.2</w:t>
      </w:r>
      <w:r w:rsidR="002302C3" w:rsidRPr="00FA0318">
        <w:rPr>
          <w:rFonts w:ascii="Times New Roman" w:hAnsi="Times New Roman" w:cs="Times New Roman"/>
          <w:sz w:val="20"/>
          <w:szCs w:val="20"/>
        </w:rPr>
        <w:t>.4. Договора</w:t>
      </w:r>
      <w:r w:rsidR="00F93249"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77458A" w:rsidP="00937D0E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>Снятие заказа может быть как полным</w:t>
      </w:r>
      <w:r w:rsidR="0018649B" w:rsidRPr="00FA0318">
        <w:rPr>
          <w:rFonts w:ascii="Times New Roman" w:hAnsi="Times New Roman" w:cs="Times New Roman"/>
          <w:bCs/>
          <w:sz w:val="20"/>
          <w:szCs w:val="20"/>
        </w:rPr>
        <w:t>,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так и частичным (по ассортименту Заказа).</w:t>
      </w:r>
    </w:p>
    <w:p w:rsidR="00364756" w:rsidRPr="00FA0318" w:rsidRDefault="0012628C" w:rsidP="006356A6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случае изменения адреса электронной почты Поставщика для </w:t>
      </w:r>
      <w:r w:rsidR="005A4A41" w:rsidRPr="00FA0318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Pr="00FA0318">
        <w:rPr>
          <w:rFonts w:ascii="Times New Roman" w:hAnsi="Times New Roman" w:cs="Times New Roman"/>
          <w:sz w:val="20"/>
          <w:szCs w:val="20"/>
        </w:rPr>
        <w:t>Заказа</w:t>
      </w:r>
      <w:r w:rsidR="005A4A41" w:rsidRPr="00FA0318">
        <w:rPr>
          <w:rFonts w:ascii="Times New Roman" w:hAnsi="Times New Roman" w:cs="Times New Roman"/>
          <w:sz w:val="20"/>
          <w:szCs w:val="20"/>
        </w:rPr>
        <w:t xml:space="preserve"> от Покупателя</w:t>
      </w:r>
      <w:r w:rsidRPr="00FA0318">
        <w:rPr>
          <w:rFonts w:ascii="Times New Roman" w:hAnsi="Times New Roman" w:cs="Times New Roman"/>
          <w:sz w:val="20"/>
          <w:szCs w:val="20"/>
        </w:rPr>
        <w:t xml:space="preserve">, </w:t>
      </w:r>
      <w:r w:rsidR="000E5F44" w:rsidRPr="00FA0318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Pr="00FA0318">
        <w:rPr>
          <w:rFonts w:ascii="Times New Roman" w:hAnsi="Times New Roman" w:cs="Times New Roman"/>
          <w:sz w:val="20"/>
          <w:szCs w:val="20"/>
        </w:rPr>
        <w:t>обязан немедленно уведомить об этом Покупателя путем направления подписанного со с</w:t>
      </w:r>
      <w:r w:rsidR="00BD6018" w:rsidRPr="00FA0318">
        <w:rPr>
          <w:rFonts w:ascii="Times New Roman" w:hAnsi="Times New Roman" w:cs="Times New Roman"/>
          <w:sz w:val="20"/>
          <w:szCs w:val="20"/>
        </w:rPr>
        <w:t>тороны Поставщика Приложения № 5</w:t>
      </w:r>
      <w:r w:rsidRPr="00FA0318">
        <w:rPr>
          <w:rFonts w:ascii="Times New Roman" w:hAnsi="Times New Roman" w:cs="Times New Roman"/>
          <w:sz w:val="20"/>
          <w:szCs w:val="20"/>
        </w:rPr>
        <w:t xml:space="preserve"> к Договору. В случае нарушения данной обязанности Поставщик несет ответственность </w:t>
      </w:r>
      <w:r w:rsidR="00BD6018" w:rsidRPr="00FA0318">
        <w:rPr>
          <w:rFonts w:ascii="Times New Roman" w:hAnsi="Times New Roman" w:cs="Times New Roman"/>
          <w:sz w:val="20"/>
          <w:szCs w:val="20"/>
        </w:rPr>
        <w:t>в соответствии с Приложением № 7</w:t>
      </w:r>
      <w:r w:rsidRPr="00FA0318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CE0811" w:rsidRPr="00FA0318" w:rsidRDefault="00CE0811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Стороны признают, что информация о </w:t>
      </w:r>
      <w:r w:rsidR="00F26B95" w:rsidRPr="00FA0318">
        <w:rPr>
          <w:rFonts w:ascii="Times New Roman" w:hAnsi="Times New Roman" w:cs="Times New Roman"/>
          <w:sz w:val="20"/>
          <w:szCs w:val="20"/>
        </w:rPr>
        <w:t>З</w:t>
      </w:r>
      <w:r w:rsidRPr="00FA0318">
        <w:rPr>
          <w:rFonts w:ascii="Times New Roman" w:hAnsi="Times New Roman" w:cs="Times New Roman"/>
          <w:sz w:val="20"/>
          <w:szCs w:val="20"/>
        </w:rPr>
        <w:t>аказах, направляемых</w:t>
      </w:r>
      <w:r w:rsidR="009E176E" w:rsidRPr="00FA0318">
        <w:rPr>
          <w:rFonts w:ascii="Times New Roman" w:hAnsi="Times New Roman" w:cs="Times New Roman"/>
          <w:sz w:val="20"/>
          <w:szCs w:val="20"/>
        </w:rPr>
        <w:t xml:space="preserve"> Покупателем </w:t>
      </w:r>
      <w:r w:rsidR="006356A6" w:rsidRPr="00FA0318">
        <w:rPr>
          <w:rFonts w:ascii="Times New Roman" w:hAnsi="Times New Roman" w:cs="Times New Roman"/>
          <w:sz w:val="20"/>
          <w:szCs w:val="20"/>
        </w:rPr>
        <w:t xml:space="preserve">(Грузополучателем) </w:t>
      </w:r>
      <w:r w:rsidR="00CB07DD" w:rsidRPr="00FA0318">
        <w:rPr>
          <w:rFonts w:ascii="Times New Roman" w:hAnsi="Times New Roman" w:cs="Times New Roman"/>
          <w:sz w:val="20"/>
          <w:szCs w:val="20"/>
        </w:rPr>
        <w:t>способами</w:t>
      </w:r>
      <w:r w:rsidR="0012628C" w:rsidRPr="00FA0318">
        <w:rPr>
          <w:rFonts w:ascii="Times New Roman" w:hAnsi="Times New Roman" w:cs="Times New Roman"/>
          <w:sz w:val="20"/>
          <w:szCs w:val="20"/>
        </w:rPr>
        <w:t xml:space="preserve"> согласно п.2</w:t>
      </w:r>
      <w:r w:rsidR="009E176E" w:rsidRPr="00FA0318">
        <w:rPr>
          <w:rFonts w:ascii="Times New Roman" w:hAnsi="Times New Roman" w:cs="Times New Roman"/>
          <w:sz w:val="20"/>
          <w:szCs w:val="20"/>
        </w:rPr>
        <w:t>.4</w:t>
      </w:r>
      <w:r w:rsidRPr="00FA0318">
        <w:rPr>
          <w:rFonts w:ascii="Times New Roman" w:hAnsi="Times New Roman" w:cs="Times New Roman"/>
          <w:sz w:val="20"/>
          <w:szCs w:val="20"/>
        </w:rPr>
        <w:t>,</w:t>
      </w:r>
      <w:r w:rsidR="00F26B95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является надлежащим</w:t>
      </w:r>
      <w:r w:rsidR="00D25E8F" w:rsidRPr="00FA0318">
        <w:rPr>
          <w:rFonts w:ascii="Times New Roman" w:hAnsi="Times New Roman" w:cs="Times New Roman"/>
          <w:sz w:val="20"/>
          <w:szCs w:val="20"/>
        </w:rPr>
        <w:t xml:space="preserve"> доказательством направления и </w:t>
      </w:r>
      <w:r w:rsidR="000E5F44" w:rsidRPr="00FA0318">
        <w:rPr>
          <w:rFonts w:ascii="Times New Roman" w:hAnsi="Times New Roman" w:cs="Times New Roman"/>
          <w:sz w:val="20"/>
          <w:szCs w:val="20"/>
        </w:rPr>
        <w:t xml:space="preserve">подтверждения </w:t>
      </w:r>
      <w:r w:rsidR="00D25E8F" w:rsidRPr="00FA0318">
        <w:rPr>
          <w:rFonts w:ascii="Times New Roman" w:hAnsi="Times New Roman" w:cs="Times New Roman"/>
          <w:sz w:val="20"/>
          <w:szCs w:val="20"/>
        </w:rPr>
        <w:t>з</w:t>
      </w:r>
      <w:r w:rsidRPr="00FA0318">
        <w:rPr>
          <w:rFonts w:ascii="Times New Roman" w:hAnsi="Times New Roman" w:cs="Times New Roman"/>
          <w:sz w:val="20"/>
          <w:szCs w:val="20"/>
        </w:rPr>
        <w:t>аказов Сторонами, включая все содержащиеся в них условия.</w:t>
      </w:r>
    </w:p>
    <w:p w:rsidR="00327A6C" w:rsidRDefault="00327A6C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вправе исключить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из ассортимента, уведомив Покупателя о предстоящем исключении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за 60 рабочих дней в отношении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ов категории </w:t>
      </w:r>
      <w:r w:rsidRPr="00FA0318">
        <w:rPr>
          <w:rFonts w:ascii="Times New Roman" w:hAnsi="Times New Roman" w:cs="Times New Roman"/>
          <w:sz w:val="20"/>
          <w:szCs w:val="20"/>
          <w:lang w:val="en-US"/>
        </w:rPr>
        <w:t>Non</w:t>
      </w:r>
      <w:r w:rsidR="0018649B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18649B" w:rsidRPr="00FA0318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FA0318">
        <w:rPr>
          <w:rFonts w:ascii="Times New Roman" w:hAnsi="Times New Roman" w:cs="Times New Roman"/>
          <w:sz w:val="20"/>
          <w:szCs w:val="20"/>
          <w:lang w:val="en-US"/>
        </w:rPr>
        <w:t>ood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 за 30 рабочих дней в отношении иных групп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ов. Уведомление о выводе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из ассортимента должно быть подписано уполномоченным должностным лицом Поставщика и направлено Покупателю </w:t>
      </w:r>
      <w:r w:rsidR="00C22486" w:rsidRPr="00FA0318">
        <w:rPr>
          <w:rFonts w:ascii="Times New Roman" w:hAnsi="Times New Roman" w:cs="Times New Roman"/>
          <w:sz w:val="20"/>
          <w:szCs w:val="20"/>
        </w:rPr>
        <w:t xml:space="preserve">курьерской </w:t>
      </w:r>
      <w:r w:rsidRPr="00FA0318">
        <w:rPr>
          <w:rFonts w:ascii="Times New Roman" w:hAnsi="Times New Roman" w:cs="Times New Roman"/>
          <w:sz w:val="20"/>
          <w:szCs w:val="20"/>
        </w:rPr>
        <w:t>почтовой службой.</w:t>
      </w:r>
    </w:p>
    <w:p w:rsidR="00E22032" w:rsidRDefault="00E22032" w:rsidP="00571428">
      <w:pPr>
        <w:pStyle w:val="a3"/>
        <w:spacing w:before="4" w:after="4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E22032" w:rsidRDefault="00E22032" w:rsidP="00571428">
      <w:pPr>
        <w:pStyle w:val="a3"/>
        <w:spacing w:before="4" w:after="4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E22032" w:rsidRDefault="00E22032" w:rsidP="00571428">
      <w:pPr>
        <w:pStyle w:val="a3"/>
        <w:spacing w:before="4" w:after="4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CE0811" w:rsidRPr="00FA0318" w:rsidRDefault="00CE0811" w:rsidP="00571428">
      <w:pPr>
        <w:pStyle w:val="a3"/>
        <w:spacing w:before="4" w:after="4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CE0811" w:rsidRPr="00FA0318" w:rsidRDefault="00CE0811" w:rsidP="0057142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УСЛОВИЯ И ПОРЯДОК ПОСТАВКИ </w:t>
      </w:r>
      <w:r w:rsidR="00083A49" w:rsidRPr="00FA0318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436FC8" w:rsidRPr="00FA0318" w:rsidRDefault="003134BB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осуществляется</w:t>
      </w:r>
      <w:r w:rsidR="00044A93" w:rsidRPr="00FA0318">
        <w:rPr>
          <w:rFonts w:ascii="Times New Roman" w:hAnsi="Times New Roman" w:cs="Times New Roman"/>
          <w:sz w:val="20"/>
          <w:szCs w:val="20"/>
        </w:rPr>
        <w:t xml:space="preserve"> Грузополучателям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A0090" w:rsidRPr="00FA0318" w:rsidRDefault="00AA0090" w:rsidP="00571428">
      <w:pPr>
        <w:pStyle w:val="a3"/>
        <w:numPr>
          <w:ilvl w:val="0"/>
          <w:numId w:val="4"/>
        </w:numPr>
        <w:spacing w:before="4" w:after="4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на Торговый объект, указанный в соответствующем  Заказе на партию товара – или</w:t>
      </w:r>
    </w:p>
    <w:p w:rsidR="009E5DCE" w:rsidRPr="00FA0318" w:rsidRDefault="00AA0090" w:rsidP="00AA0090">
      <w:pPr>
        <w:pStyle w:val="a3"/>
        <w:numPr>
          <w:ilvl w:val="0"/>
          <w:numId w:val="4"/>
        </w:numPr>
        <w:spacing w:before="4" w:after="4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на РЦ.</w:t>
      </w:r>
    </w:p>
    <w:p w:rsidR="00AA0090" w:rsidRPr="00FA0318" w:rsidRDefault="00AA0090" w:rsidP="00AA0090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случаях поставки товара по Заказам Покупателя на Торговый объект, Стороны так же руководствуются особыми требованиями Покупателя, </w:t>
      </w:r>
      <w:r w:rsidR="00BD6018" w:rsidRPr="00FA0318">
        <w:rPr>
          <w:rFonts w:ascii="Times New Roman" w:hAnsi="Times New Roman" w:cs="Times New Roman"/>
          <w:sz w:val="20"/>
          <w:szCs w:val="20"/>
        </w:rPr>
        <w:t>предусмотренными Приложением № 6</w:t>
      </w:r>
      <w:r w:rsidRPr="00FA0318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ED3BB6" w:rsidRPr="00FA0318" w:rsidRDefault="00ED3BB6" w:rsidP="00ED3BB6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случаях поставки товара по Заказам Покупателя </w:t>
      </w:r>
      <w:r w:rsidR="00901317" w:rsidRPr="00FA0318">
        <w:rPr>
          <w:rFonts w:ascii="Times New Roman" w:hAnsi="Times New Roman" w:cs="Times New Roman"/>
          <w:sz w:val="20"/>
          <w:szCs w:val="20"/>
        </w:rPr>
        <w:t xml:space="preserve">на </w:t>
      </w:r>
      <w:r w:rsidRPr="00FA0318">
        <w:rPr>
          <w:rFonts w:ascii="Times New Roman" w:hAnsi="Times New Roman" w:cs="Times New Roman"/>
          <w:sz w:val="20"/>
          <w:szCs w:val="20"/>
        </w:rPr>
        <w:t xml:space="preserve">РЦ, Стороны </w:t>
      </w:r>
      <w:r w:rsidR="00AE2E77" w:rsidRPr="00FA0318">
        <w:rPr>
          <w:rFonts w:ascii="Times New Roman" w:hAnsi="Times New Roman" w:cs="Times New Roman"/>
          <w:sz w:val="20"/>
          <w:szCs w:val="20"/>
        </w:rPr>
        <w:t xml:space="preserve">так же </w:t>
      </w:r>
      <w:r w:rsidRPr="00FA0318">
        <w:rPr>
          <w:rFonts w:ascii="Times New Roman" w:hAnsi="Times New Roman" w:cs="Times New Roman"/>
          <w:sz w:val="20"/>
          <w:szCs w:val="20"/>
        </w:rPr>
        <w:t>руководствуются особыми условиями и требованиями Покупателя при работе с РЦ</w:t>
      </w:r>
      <w:r w:rsidR="00AA0090" w:rsidRPr="00FA0318">
        <w:rPr>
          <w:rFonts w:ascii="Times New Roman" w:hAnsi="Times New Roman" w:cs="Times New Roman"/>
          <w:sz w:val="20"/>
          <w:szCs w:val="20"/>
        </w:rPr>
        <w:t>,</w:t>
      </w:r>
      <w:r w:rsidR="00901317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AE2E77" w:rsidRPr="00FA0318">
        <w:rPr>
          <w:rFonts w:ascii="Times New Roman" w:hAnsi="Times New Roman" w:cs="Times New Roman"/>
          <w:sz w:val="20"/>
          <w:szCs w:val="20"/>
        </w:rPr>
        <w:t xml:space="preserve">предусмотренными </w:t>
      </w:r>
      <w:r w:rsidRPr="00FA0318">
        <w:rPr>
          <w:rFonts w:ascii="Times New Roman" w:hAnsi="Times New Roman" w:cs="Times New Roman"/>
          <w:sz w:val="20"/>
          <w:szCs w:val="20"/>
        </w:rPr>
        <w:t>Приложение</w:t>
      </w:r>
      <w:r w:rsidR="00901317" w:rsidRPr="00FA0318">
        <w:rPr>
          <w:rFonts w:ascii="Times New Roman" w:hAnsi="Times New Roman" w:cs="Times New Roman"/>
          <w:sz w:val="20"/>
          <w:szCs w:val="20"/>
        </w:rPr>
        <w:t>м</w:t>
      </w:r>
      <w:r w:rsidRPr="00FA0318">
        <w:rPr>
          <w:rFonts w:ascii="Times New Roman" w:hAnsi="Times New Roman" w:cs="Times New Roman"/>
          <w:sz w:val="20"/>
          <w:szCs w:val="20"/>
        </w:rPr>
        <w:t xml:space="preserve"> №</w:t>
      </w:r>
      <w:r w:rsidR="00233F6B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BD6018" w:rsidRPr="00FA0318">
        <w:rPr>
          <w:rFonts w:ascii="Times New Roman" w:hAnsi="Times New Roman" w:cs="Times New Roman"/>
          <w:sz w:val="20"/>
          <w:szCs w:val="20"/>
        </w:rPr>
        <w:t>9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AE2E77" w:rsidRPr="00FA0318">
        <w:rPr>
          <w:rFonts w:ascii="Times New Roman" w:hAnsi="Times New Roman" w:cs="Times New Roman"/>
          <w:sz w:val="20"/>
          <w:szCs w:val="20"/>
        </w:rPr>
        <w:t>к настоящему договору.</w:t>
      </w:r>
    </w:p>
    <w:p w:rsidR="00CE0811" w:rsidRPr="00FA0318" w:rsidRDefault="00F820E1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оставка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="000F73D3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="0072138C" w:rsidRPr="00FA0318">
        <w:rPr>
          <w:rFonts w:ascii="Times New Roman" w:hAnsi="Times New Roman" w:cs="Times New Roman"/>
          <w:sz w:val="20"/>
          <w:szCs w:val="20"/>
        </w:rPr>
        <w:t xml:space="preserve">одним </w:t>
      </w:r>
      <w:r w:rsidR="00CE0811" w:rsidRPr="00FA0318">
        <w:rPr>
          <w:rFonts w:ascii="Times New Roman" w:hAnsi="Times New Roman" w:cs="Times New Roman"/>
          <w:sz w:val="20"/>
          <w:szCs w:val="20"/>
        </w:rPr>
        <w:t>из нижеперечисленных</w:t>
      </w:r>
      <w:r w:rsidR="0072138C" w:rsidRPr="00FA0318">
        <w:rPr>
          <w:rFonts w:ascii="Times New Roman" w:hAnsi="Times New Roman" w:cs="Times New Roman"/>
          <w:sz w:val="20"/>
          <w:szCs w:val="20"/>
        </w:rPr>
        <w:t xml:space="preserve"> способов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A0090" w:rsidRPr="00FA0318" w:rsidRDefault="00AA0090" w:rsidP="00AA0090">
      <w:pPr>
        <w:pStyle w:val="a3"/>
        <w:numPr>
          <w:ilvl w:val="2"/>
          <w:numId w:val="1"/>
        </w:numPr>
        <w:spacing w:before="4" w:after="4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На Торговый объект силами и за счет Поставщика, если иное не предусмотрено до</w:t>
      </w:r>
      <w:r w:rsidR="00DE1D97">
        <w:rPr>
          <w:rFonts w:ascii="Times New Roman" w:hAnsi="Times New Roman" w:cs="Times New Roman"/>
          <w:sz w:val="20"/>
          <w:szCs w:val="20"/>
        </w:rPr>
        <w:t>полнительным соглашением сторон.</w:t>
      </w:r>
    </w:p>
    <w:p w:rsidR="00CE0811" w:rsidRPr="00FA0318" w:rsidRDefault="00F820E1" w:rsidP="00AA0090">
      <w:pPr>
        <w:pStyle w:val="a3"/>
        <w:numPr>
          <w:ilvl w:val="2"/>
          <w:numId w:val="1"/>
        </w:numPr>
        <w:spacing w:before="4" w:after="4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</w:t>
      </w:r>
      <w:r w:rsidR="00CE0811" w:rsidRPr="00FA0318">
        <w:rPr>
          <w:rFonts w:ascii="Times New Roman" w:hAnsi="Times New Roman" w:cs="Times New Roman"/>
          <w:sz w:val="20"/>
          <w:szCs w:val="20"/>
        </w:rPr>
        <w:t>а РЦ Покупателя:</w:t>
      </w:r>
    </w:p>
    <w:p w:rsidR="00CE0811" w:rsidRPr="00FA0318" w:rsidRDefault="00CE0811" w:rsidP="00571428">
      <w:pPr>
        <w:spacing w:before="4" w:after="4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а) силами </w:t>
      </w:r>
      <w:r w:rsidR="00F26B95" w:rsidRPr="00FA0318">
        <w:rPr>
          <w:rFonts w:ascii="Times New Roman" w:hAnsi="Times New Roman" w:cs="Times New Roman"/>
          <w:sz w:val="20"/>
          <w:szCs w:val="20"/>
        </w:rPr>
        <w:t xml:space="preserve">и за счет </w:t>
      </w:r>
      <w:r w:rsidRPr="00FA0318">
        <w:rPr>
          <w:rFonts w:ascii="Times New Roman" w:hAnsi="Times New Roman" w:cs="Times New Roman"/>
          <w:sz w:val="20"/>
          <w:szCs w:val="20"/>
        </w:rPr>
        <w:t>Поставщика;</w:t>
      </w:r>
    </w:p>
    <w:p w:rsidR="00BB53A3" w:rsidRPr="00FA0318" w:rsidRDefault="00BB53A3" w:rsidP="00571428">
      <w:pPr>
        <w:spacing w:before="4" w:after="4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б) силами Поставщика, но за счет Покупателя;</w:t>
      </w:r>
    </w:p>
    <w:p w:rsidR="0017351C" w:rsidRPr="00FA0318" w:rsidRDefault="0017351C" w:rsidP="00571428">
      <w:pPr>
        <w:spacing w:before="4" w:after="4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в) силами Покупателя, но за счет Поставщика;</w:t>
      </w:r>
    </w:p>
    <w:p w:rsidR="00BB53A3" w:rsidRPr="00FA0318" w:rsidRDefault="0017351C" w:rsidP="0017351C">
      <w:pPr>
        <w:spacing w:before="4" w:after="4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г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) на условиях самовывоза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со склада Поставщика</w:t>
      </w:r>
      <w:r w:rsidR="00F26B95" w:rsidRPr="00FA0318">
        <w:rPr>
          <w:rFonts w:ascii="Times New Roman" w:hAnsi="Times New Roman" w:cs="Times New Roman"/>
          <w:sz w:val="20"/>
          <w:szCs w:val="20"/>
        </w:rPr>
        <w:t xml:space="preserve"> Покупателем за собственный счет</w:t>
      </w:r>
      <w:r w:rsidR="00CE0811" w:rsidRPr="00FA0318">
        <w:rPr>
          <w:rFonts w:ascii="Times New Roman" w:hAnsi="Times New Roman" w:cs="Times New Roman"/>
          <w:sz w:val="20"/>
          <w:szCs w:val="20"/>
        </w:rPr>
        <w:t>;</w:t>
      </w:r>
    </w:p>
    <w:p w:rsidR="00B76739" w:rsidRPr="00FA0318" w:rsidRDefault="00DF2223" w:rsidP="00FA0318">
      <w:pPr>
        <w:spacing w:before="4" w:after="4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Условия доставки товара</w:t>
      </w:r>
      <w:r w:rsidR="001E74E5" w:rsidRPr="00FA0318">
        <w:rPr>
          <w:rFonts w:ascii="Times New Roman" w:hAnsi="Times New Roman" w:cs="Times New Roman"/>
          <w:sz w:val="20"/>
          <w:szCs w:val="20"/>
        </w:rPr>
        <w:t xml:space="preserve"> на РЦ Покупателя </w:t>
      </w:r>
      <w:r w:rsidR="00C66FF8" w:rsidRPr="00FA0318">
        <w:rPr>
          <w:rFonts w:ascii="Times New Roman" w:hAnsi="Times New Roman" w:cs="Times New Roman"/>
          <w:sz w:val="20"/>
          <w:szCs w:val="20"/>
        </w:rPr>
        <w:t xml:space="preserve">определяется Сторонами </w:t>
      </w:r>
      <w:r w:rsidR="001E74E5" w:rsidRPr="00FA0318">
        <w:rPr>
          <w:rFonts w:ascii="Times New Roman" w:hAnsi="Times New Roman" w:cs="Times New Roman"/>
          <w:sz w:val="20"/>
          <w:szCs w:val="20"/>
        </w:rPr>
        <w:t>в Приложении №</w:t>
      </w:r>
      <w:r w:rsidR="00233F6B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BD6018" w:rsidRPr="00FA0318">
        <w:rPr>
          <w:rFonts w:ascii="Times New Roman" w:hAnsi="Times New Roman" w:cs="Times New Roman"/>
          <w:sz w:val="20"/>
          <w:szCs w:val="20"/>
        </w:rPr>
        <w:t>9</w:t>
      </w:r>
      <w:r w:rsidR="001E74E5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к настоящему</w:t>
      </w:r>
      <w:r w:rsidR="001E74E5" w:rsidRPr="00FA0318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FA0318">
        <w:rPr>
          <w:rFonts w:ascii="Times New Roman" w:hAnsi="Times New Roman" w:cs="Times New Roman"/>
          <w:sz w:val="20"/>
          <w:szCs w:val="20"/>
        </w:rPr>
        <w:t>у</w:t>
      </w:r>
      <w:r w:rsidR="00AA0090"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E0811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обязуется поставить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 в срок, указанный  в </w:t>
      </w:r>
      <w:r w:rsidR="00F26B95" w:rsidRPr="00FA0318">
        <w:rPr>
          <w:rFonts w:ascii="Times New Roman" w:hAnsi="Times New Roman" w:cs="Times New Roman"/>
          <w:sz w:val="20"/>
          <w:szCs w:val="20"/>
        </w:rPr>
        <w:t>З</w:t>
      </w:r>
      <w:r w:rsidRPr="00FA0318">
        <w:rPr>
          <w:rFonts w:ascii="Times New Roman" w:hAnsi="Times New Roman" w:cs="Times New Roman"/>
          <w:sz w:val="20"/>
          <w:szCs w:val="20"/>
        </w:rPr>
        <w:t>аказе Покупателя</w:t>
      </w:r>
      <w:r w:rsidR="00D91183" w:rsidRPr="00FA0318">
        <w:rPr>
          <w:rFonts w:ascii="Times New Roman" w:hAnsi="Times New Roman" w:cs="Times New Roman"/>
          <w:sz w:val="20"/>
          <w:szCs w:val="20"/>
        </w:rPr>
        <w:t xml:space="preserve"> (Грузополучателя)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4A1783" w:rsidRPr="00FA0318" w:rsidRDefault="004A1783" w:rsidP="00C50E8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В случае </w:t>
      </w:r>
      <w:r w:rsidR="00ED3BB6" w:rsidRPr="00FA0318">
        <w:rPr>
          <w:rFonts w:ascii="Times New Roman" w:hAnsi="Times New Roman" w:cs="Times New Roman"/>
          <w:bCs/>
          <w:sz w:val="20"/>
          <w:szCs w:val="20"/>
        </w:rPr>
        <w:t>просрочки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поставки более чем на 30 минут, Покупатель (Грузополучатель) вправе не принимать товар, либо принять в другое время по своему усмотрению, при этом </w:t>
      </w:r>
      <w:r w:rsidR="00423643" w:rsidRPr="00FA0318">
        <w:rPr>
          <w:rFonts w:ascii="Times New Roman" w:hAnsi="Times New Roman" w:cs="Times New Roman"/>
          <w:bCs/>
          <w:sz w:val="20"/>
          <w:szCs w:val="20"/>
        </w:rPr>
        <w:t xml:space="preserve">Покупатель вправе начислить 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Поставщику штраф </w:t>
      </w:r>
      <w:r w:rsidR="00BD6018" w:rsidRPr="00FA0318">
        <w:rPr>
          <w:rFonts w:ascii="Times New Roman" w:hAnsi="Times New Roman" w:cs="Times New Roman"/>
          <w:bCs/>
          <w:sz w:val="20"/>
          <w:szCs w:val="20"/>
        </w:rPr>
        <w:t>в соответствии с Приложением № 7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к настоящему Договору.</w:t>
      </w:r>
    </w:p>
    <w:p w:rsidR="00D64068" w:rsidRPr="00FA0318" w:rsidRDefault="00D64068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При передаче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Поставщик обязуется обеспечить наличие надлежащим образом оформленных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>осопроводительных документов, являющихся обязательными в соответствии с нормами действующего законодательства РФ</w:t>
      </w:r>
      <w:r w:rsidR="00CA12B9" w:rsidRPr="00FA0318">
        <w:rPr>
          <w:rFonts w:ascii="Times New Roman" w:hAnsi="Times New Roman" w:cs="Times New Roman"/>
          <w:sz w:val="20"/>
          <w:szCs w:val="20"/>
        </w:rPr>
        <w:t>.</w:t>
      </w:r>
      <w:r w:rsidR="00ED3BB6" w:rsidRPr="00FA0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D47" w:rsidRPr="00FA0318" w:rsidRDefault="002C2D47" w:rsidP="002C2D47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обязан указывать во всех документах, относящихся к поставке партии товара (включая счета-фактуры, товарно-транспортные и товарные накладные) номер Заказа Покупателя и номер Договора. При этом каждому Заказу Покупателя должен соответствовать только один комплект документов. </w:t>
      </w:r>
    </w:p>
    <w:p w:rsidR="00954726" w:rsidRPr="00954726" w:rsidRDefault="00954726" w:rsidP="00954726">
      <w:pPr>
        <w:pStyle w:val="a3"/>
        <w:numPr>
          <w:ilvl w:val="1"/>
          <w:numId w:val="1"/>
        </w:numPr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726">
        <w:rPr>
          <w:rFonts w:ascii="Times New Roman" w:hAnsi="Times New Roman" w:cs="Times New Roman"/>
          <w:sz w:val="20"/>
          <w:szCs w:val="20"/>
        </w:rPr>
        <w:t>По отдельному соглашению Сторон допускается проведение Сторонами промо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54726">
        <w:rPr>
          <w:rFonts w:ascii="Times New Roman" w:hAnsi="Times New Roman" w:cs="Times New Roman"/>
          <w:sz w:val="20"/>
          <w:szCs w:val="20"/>
        </w:rPr>
        <w:t>акций. Условия и порядок проведения промо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54726">
        <w:rPr>
          <w:rFonts w:ascii="Times New Roman" w:hAnsi="Times New Roman" w:cs="Times New Roman"/>
          <w:sz w:val="20"/>
          <w:szCs w:val="20"/>
        </w:rPr>
        <w:t>акции устанавливаются по соглашению Сторон. В случае проведения промо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54726">
        <w:rPr>
          <w:rFonts w:ascii="Times New Roman" w:hAnsi="Times New Roman" w:cs="Times New Roman"/>
          <w:sz w:val="20"/>
          <w:szCs w:val="20"/>
        </w:rPr>
        <w:t xml:space="preserve">акции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496CBA" w:rsidRPr="00FA0318">
        <w:rPr>
          <w:rFonts w:ascii="Times New Roman" w:hAnsi="Times New Roman" w:cs="Times New Roman"/>
          <w:sz w:val="20"/>
          <w:szCs w:val="20"/>
        </w:rPr>
        <w:t xml:space="preserve"> </w:t>
      </w:r>
      <w:permStart w:id="1624668130" w:edGrp="everyone"/>
      <w:sdt>
        <w:sdtPr>
          <w:rPr>
            <w:rFonts w:ascii="Times New Roman" w:hAnsi="Times New Roman" w:cs="Times New Roman"/>
            <w:color w:val="002060"/>
            <w:sz w:val="20"/>
            <w:szCs w:val="20"/>
          </w:rPr>
          <w:alias w:val="Период до начала промо"/>
          <w:tag w:val="Период до начала промо"/>
          <w:id w:val="-1062401860"/>
          <w:lock w:val="sdtLocked"/>
          <w:placeholder>
            <w:docPart w:val="90B8ABEB97134A14B3F1D43224613A86"/>
          </w:placeholder>
          <w:dropDownList>
            <w:listItem w:value="Выберите элемент."/>
            <w:listItem w:displayText="3 дня " w:value="3 дня "/>
            <w:listItem w:displayText="7 дней " w:value="7 дней "/>
            <w:listItem w:displayText="14 дней " w:value="14 дней "/>
            <w:listItem w:displayText="21 день " w:value="21 день "/>
            <w:listItem w:displayText="45 дней" w:value="45 дней"/>
            <w:listItem w:displayText="60 дней" w:value="60 дней"/>
          </w:dropDownList>
        </w:sdtPr>
        <w:sdtEndPr/>
        <w:sdtContent>
          <w:r w:rsidR="00E75D06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14 дней </w:t>
          </w:r>
          <w:permEnd w:id="1624668130"/>
        </w:sdtContent>
      </w:sdt>
      <w:r w:rsidR="00496CBA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954726">
        <w:rPr>
          <w:rFonts w:ascii="Times New Roman" w:hAnsi="Times New Roman" w:cs="Times New Roman"/>
          <w:sz w:val="20"/>
          <w:szCs w:val="20"/>
        </w:rPr>
        <w:t>до начала проведения промо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54726">
        <w:rPr>
          <w:rFonts w:ascii="Times New Roman" w:hAnsi="Times New Roman" w:cs="Times New Roman"/>
          <w:sz w:val="20"/>
          <w:szCs w:val="20"/>
        </w:rPr>
        <w:t>акции, Поставщик обязуется поставлять Покупателю товары со специальной скидкой, размер которой Стороны устанавливают в Приложении № 2 к настоящему Договору. Продолжительность периода скидок определяется по соглашению Сторон</w:t>
      </w:r>
      <w:r w:rsidR="00496CBA" w:rsidRPr="00FA0318">
        <w:rPr>
          <w:rFonts w:ascii="Times New Roman" w:hAnsi="Times New Roman" w:cs="Times New Roman"/>
          <w:sz w:val="20"/>
          <w:szCs w:val="20"/>
        </w:rPr>
        <w:t>.</w:t>
      </w:r>
    </w:p>
    <w:p w:rsidR="00FA7DB8" w:rsidRPr="00FA0318" w:rsidRDefault="00FA7DB8" w:rsidP="00FA7DB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258484730" w:edGrp="everyone"/>
      <w:permEnd w:id="258484730"/>
    </w:p>
    <w:p w:rsidR="00FA7DB8" w:rsidRPr="00FA0318" w:rsidRDefault="00FA7DB8" w:rsidP="00FA7DB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КАЧЕСТВО </w:t>
      </w:r>
      <w:r w:rsidR="00CA12B9" w:rsidRPr="00FA0318">
        <w:rPr>
          <w:rFonts w:ascii="Times New Roman" w:hAnsi="Times New Roman" w:cs="Times New Roman"/>
          <w:b/>
          <w:sz w:val="20"/>
          <w:szCs w:val="20"/>
        </w:rPr>
        <w:t xml:space="preserve">И БЕЗОПАСНОСТЬ </w:t>
      </w:r>
      <w:r w:rsidR="00083A49" w:rsidRPr="00FA0318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FA7DB8" w:rsidRPr="00FA0318" w:rsidRDefault="00CA12B9" w:rsidP="00903F9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Качество и безопасность поставляемого товара должны соответствовать требованиям действующего законодательства РФ, а также требованиям принятых международными договорами РФ нормативных документов,  распространяющих свое действие на товар</w:t>
      </w:r>
      <w:r w:rsidR="00476345" w:rsidRPr="00FA0318">
        <w:rPr>
          <w:rFonts w:ascii="Times New Roman" w:hAnsi="Times New Roman" w:cs="Times New Roman"/>
          <w:sz w:val="20"/>
          <w:szCs w:val="20"/>
        </w:rPr>
        <w:t xml:space="preserve">, а также Спецификации, </w:t>
      </w:r>
      <w:r w:rsidR="00FC67A1" w:rsidRPr="00FA0318">
        <w:rPr>
          <w:rFonts w:ascii="Times New Roman" w:hAnsi="Times New Roman" w:cs="Times New Roman"/>
          <w:sz w:val="20"/>
          <w:szCs w:val="20"/>
        </w:rPr>
        <w:t xml:space="preserve">Карт </w:t>
      </w:r>
      <w:r w:rsidR="00476345" w:rsidRPr="00FA0318">
        <w:rPr>
          <w:rFonts w:ascii="Times New Roman" w:hAnsi="Times New Roman" w:cs="Times New Roman"/>
          <w:sz w:val="20"/>
          <w:szCs w:val="20"/>
        </w:rPr>
        <w:t>качества для случаев, когда они утверждены сторонами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  <w:r w:rsidR="00FA7DB8" w:rsidRPr="00FA03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7DB8" w:rsidRPr="00FA0318" w:rsidRDefault="00FA7DB8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обязан поставить Покупателю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, срок годности которого </w:t>
      </w:r>
      <w:r w:rsidR="00BC1B9A" w:rsidRPr="00FA0318">
        <w:rPr>
          <w:rFonts w:ascii="Times New Roman" w:hAnsi="Times New Roman" w:cs="Times New Roman"/>
          <w:sz w:val="20"/>
          <w:szCs w:val="20"/>
        </w:rPr>
        <w:t>в</w:t>
      </w:r>
      <w:r w:rsidRPr="00FA0318">
        <w:rPr>
          <w:rFonts w:ascii="Times New Roman" w:hAnsi="Times New Roman" w:cs="Times New Roman"/>
          <w:sz w:val="20"/>
          <w:szCs w:val="20"/>
        </w:rPr>
        <w:t xml:space="preserve"> день поставки </w:t>
      </w:r>
      <w:r w:rsidR="00CB07DD" w:rsidRPr="00FA0318">
        <w:rPr>
          <w:rFonts w:ascii="Times New Roman" w:hAnsi="Times New Roman" w:cs="Times New Roman"/>
          <w:sz w:val="20"/>
          <w:szCs w:val="20"/>
        </w:rPr>
        <w:t>на склад</w:t>
      </w:r>
      <w:r w:rsidR="001B2549" w:rsidRPr="00FA0318">
        <w:rPr>
          <w:rFonts w:ascii="Times New Roman" w:hAnsi="Times New Roman" w:cs="Times New Roman"/>
          <w:sz w:val="20"/>
          <w:szCs w:val="20"/>
        </w:rPr>
        <w:t xml:space="preserve"> Грузополучателя </w:t>
      </w:r>
      <w:r w:rsidRPr="00FA0318">
        <w:rPr>
          <w:rFonts w:ascii="Times New Roman" w:hAnsi="Times New Roman" w:cs="Times New Roman"/>
          <w:sz w:val="20"/>
          <w:szCs w:val="20"/>
        </w:rPr>
        <w:t xml:space="preserve">составляет не менее 2/3 от общего срока годности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="00423643" w:rsidRPr="00FA0318">
        <w:rPr>
          <w:rFonts w:ascii="Times New Roman" w:hAnsi="Times New Roman" w:cs="Times New Roman"/>
          <w:sz w:val="20"/>
          <w:szCs w:val="20"/>
        </w:rPr>
        <w:t>.</w:t>
      </w:r>
    </w:p>
    <w:p w:rsidR="00FA7DB8" w:rsidRPr="00FA0318" w:rsidRDefault="00FA7DB8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При передаче Покупателю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>ов, в отношении которых производителем и действующим законодательством РФ</w:t>
      </w:r>
      <w:r w:rsidR="008968CE" w:rsidRPr="00FA0318">
        <w:rPr>
          <w:rFonts w:ascii="Times New Roman" w:hAnsi="Times New Roman" w:cs="Times New Roman"/>
          <w:sz w:val="20"/>
          <w:szCs w:val="20"/>
        </w:rPr>
        <w:t>,</w:t>
      </w:r>
      <w:r w:rsidR="008968CE" w:rsidRPr="00FA0318">
        <w:rPr>
          <w:sz w:val="20"/>
          <w:szCs w:val="20"/>
        </w:rPr>
        <w:t xml:space="preserve"> </w:t>
      </w:r>
      <w:r w:rsidR="008968CE" w:rsidRPr="00FA0318">
        <w:rPr>
          <w:rFonts w:ascii="Times New Roman" w:hAnsi="Times New Roman" w:cs="Times New Roman"/>
          <w:sz w:val="20"/>
          <w:szCs w:val="20"/>
        </w:rPr>
        <w:t>а также принятыми международными договорами РФ нормативными документами, распространяющими свое действие на товар,</w:t>
      </w:r>
      <w:r w:rsidRPr="00FA0318">
        <w:rPr>
          <w:rFonts w:ascii="Times New Roman" w:hAnsi="Times New Roman" w:cs="Times New Roman"/>
          <w:sz w:val="20"/>
          <w:szCs w:val="20"/>
        </w:rPr>
        <w:t xml:space="preserve"> установлен определенный температурный режим хранения и транспортировки, Поставщик обязан обеспечить </w:t>
      </w:r>
      <w:r w:rsidR="00157EA2" w:rsidRPr="00FA0318">
        <w:rPr>
          <w:rFonts w:ascii="Times New Roman" w:hAnsi="Times New Roman" w:cs="Times New Roman"/>
          <w:sz w:val="20"/>
          <w:szCs w:val="20"/>
        </w:rPr>
        <w:t>соответствующий режим хранения и транспортировки таких товаров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FA7DB8" w:rsidRPr="00FA0318" w:rsidRDefault="00157EA2" w:rsidP="00903F9C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При приемке товаров Покупатель вправе производить проверку соблюдения норм транспортировки и хранения  путем измерения т</w:t>
      </w:r>
      <w:r w:rsidR="00365AB2" w:rsidRPr="00FA0318">
        <w:rPr>
          <w:rFonts w:ascii="Times New Roman" w:hAnsi="Times New Roman" w:cs="Times New Roman"/>
          <w:sz w:val="20"/>
          <w:szCs w:val="20"/>
        </w:rPr>
        <w:t>емпературы внутри упаковки (пал</w:t>
      </w:r>
      <w:r w:rsidRPr="00FA0318">
        <w:rPr>
          <w:rFonts w:ascii="Times New Roman" w:hAnsi="Times New Roman" w:cs="Times New Roman"/>
          <w:sz w:val="20"/>
          <w:szCs w:val="20"/>
        </w:rPr>
        <w:t>еты) товаров.</w:t>
      </w:r>
    </w:p>
    <w:p w:rsidR="008968CE" w:rsidRPr="00FA0318" w:rsidRDefault="00CB07DD" w:rsidP="00903F9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 оплачивает или в последующем компенсирует расходы Покупателя на проведение экспертизы в случаях, когда ее проведение вызвано необходимостью проверки документально подтвержденных сведений о ненадлежащем качестве</w:t>
      </w:r>
      <w:r w:rsidR="008968CE" w:rsidRPr="00FA0318">
        <w:rPr>
          <w:sz w:val="20"/>
          <w:szCs w:val="20"/>
        </w:rPr>
        <w:t xml:space="preserve"> </w:t>
      </w:r>
      <w:r w:rsidR="008968CE" w:rsidRPr="00FA0318">
        <w:rPr>
          <w:rFonts w:ascii="Times New Roman" w:hAnsi="Times New Roman" w:cs="Times New Roman"/>
          <w:sz w:val="20"/>
          <w:szCs w:val="20"/>
        </w:rPr>
        <w:t>и/или безопасности</w:t>
      </w:r>
      <w:r w:rsidRPr="00FA0318">
        <w:rPr>
          <w:rFonts w:ascii="Times New Roman" w:hAnsi="Times New Roman" w:cs="Times New Roman"/>
          <w:sz w:val="20"/>
          <w:szCs w:val="20"/>
        </w:rPr>
        <w:t xml:space="preserve"> товара, полученных Покупателем от потребителей, государственных органов, общественных объединений по защите прав потребителей; выявленных при приемке товаров, а также во всех иных случаях, когда заключением экспертизы подтверждается ненадлежащее качество </w:t>
      </w:r>
      <w:r w:rsidR="008968CE" w:rsidRPr="00FA0318">
        <w:rPr>
          <w:rFonts w:ascii="Times New Roman" w:hAnsi="Times New Roman" w:cs="Times New Roman"/>
          <w:sz w:val="20"/>
          <w:szCs w:val="20"/>
        </w:rPr>
        <w:t xml:space="preserve">и/или безопасность </w:t>
      </w:r>
      <w:r w:rsidRPr="00FA0318">
        <w:rPr>
          <w:rFonts w:ascii="Times New Roman" w:hAnsi="Times New Roman" w:cs="Times New Roman"/>
          <w:sz w:val="20"/>
          <w:szCs w:val="20"/>
        </w:rPr>
        <w:t>товара, возникшее до его передачи Покупателю или по причинам, возникшим до этого момента.</w:t>
      </w:r>
    </w:p>
    <w:p w:rsidR="00373CE3" w:rsidRPr="00FA0318" w:rsidRDefault="00373CE3" w:rsidP="00571428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FA7DB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ПРИЕМКА, ВОЗВРАТ </w:t>
      </w:r>
      <w:r w:rsidR="00083A49" w:rsidRPr="00FA0318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BC70AD" w:rsidRPr="00FA0318" w:rsidRDefault="002D7D0D" w:rsidP="00903F9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переходит к Покупателю с момента </w:t>
      </w:r>
      <w:r w:rsidR="00707969" w:rsidRPr="00FA0318">
        <w:rPr>
          <w:rFonts w:ascii="Times New Roman" w:hAnsi="Times New Roman" w:cs="Times New Roman"/>
          <w:sz w:val="20"/>
          <w:szCs w:val="20"/>
        </w:rPr>
        <w:t>приемки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по адресу, указанному По</w:t>
      </w:r>
      <w:r w:rsidR="00F51A2C" w:rsidRPr="00FA0318">
        <w:rPr>
          <w:rFonts w:ascii="Times New Roman" w:hAnsi="Times New Roman" w:cs="Times New Roman"/>
          <w:sz w:val="20"/>
          <w:szCs w:val="20"/>
        </w:rPr>
        <w:t xml:space="preserve">купателем (Грузополучателем) в </w:t>
      </w:r>
      <w:r w:rsidR="00C50E8C" w:rsidRPr="00FA0318">
        <w:rPr>
          <w:rFonts w:ascii="Times New Roman" w:hAnsi="Times New Roman" w:cs="Times New Roman"/>
          <w:sz w:val="20"/>
          <w:szCs w:val="20"/>
        </w:rPr>
        <w:t>З</w:t>
      </w:r>
      <w:r w:rsidR="00BD6018" w:rsidRPr="00FA0318">
        <w:rPr>
          <w:rFonts w:ascii="Times New Roman" w:hAnsi="Times New Roman" w:cs="Times New Roman"/>
          <w:sz w:val="20"/>
          <w:szCs w:val="20"/>
        </w:rPr>
        <w:t>аказе (Приложение № 4</w:t>
      </w:r>
      <w:r w:rsidRPr="00FA0318">
        <w:rPr>
          <w:rFonts w:ascii="Times New Roman" w:hAnsi="Times New Roman" w:cs="Times New Roman"/>
          <w:sz w:val="20"/>
          <w:szCs w:val="20"/>
        </w:rPr>
        <w:t xml:space="preserve">) и подписания </w:t>
      </w:r>
      <w:r w:rsidR="00C50E8C" w:rsidRPr="00FA0318">
        <w:rPr>
          <w:rFonts w:ascii="Times New Roman" w:hAnsi="Times New Roman" w:cs="Times New Roman"/>
          <w:sz w:val="20"/>
          <w:szCs w:val="20"/>
        </w:rPr>
        <w:t>Покупателем товарной накладной</w:t>
      </w:r>
      <w:r w:rsidRPr="00FA03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391A" w:rsidRPr="00FA0318" w:rsidRDefault="00BC70AD" w:rsidP="00FC391A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Принятие партии товара по количеству и качеству осуществляется на складе Покупателя (Грузополучателя) по общему количеству грузовых мест и внешнему виду транспортной упаковки грузового места в момент приёмки товара, при наличии транспортных и сопроводительных документов, удостоверяющих качество</w:t>
      </w:r>
      <w:r w:rsidR="000F60E5" w:rsidRPr="00FA0318">
        <w:rPr>
          <w:rFonts w:ascii="Times New Roman" w:hAnsi="Times New Roman" w:cs="Times New Roman"/>
          <w:sz w:val="20"/>
          <w:szCs w:val="20"/>
        </w:rPr>
        <w:t>,</w:t>
      </w:r>
      <w:r w:rsidR="000F60E5" w:rsidRPr="00FA0318">
        <w:rPr>
          <w:sz w:val="20"/>
          <w:szCs w:val="20"/>
        </w:rPr>
        <w:t xml:space="preserve"> </w:t>
      </w:r>
      <w:r w:rsidR="000F60E5" w:rsidRPr="00FA0318">
        <w:rPr>
          <w:rFonts w:ascii="Times New Roman" w:hAnsi="Times New Roman" w:cs="Times New Roman"/>
          <w:sz w:val="20"/>
          <w:szCs w:val="20"/>
        </w:rPr>
        <w:t xml:space="preserve">безопасность и </w:t>
      </w:r>
      <w:r w:rsidRPr="00FA0318">
        <w:rPr>
          <w:rFonts w:ascii="Times New Roman" w:hAnsi="Times New Roman" w:cs="Times New Roman"/>
          <w:sz w:val="20"/>
          <w:szCs w:val="20"/>
        </w:rPr>
        <w:t xml:space="preserve">комплектность товара. Если в сопроводительных документах Поставщик указал вес товара и количество мест, Покупатель при принятии товара вправе проверить вес и количество мест. </w:t>
      </w:r>
    </w:p>
    <w:p w:rsidR="00662057" w:rsidRPr="00FA0318" w:rsidRDefault="00662057" w:rsidP="00FC391A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lastRenderedPageBreak/>
        <w:t>Приемка товара производится в следующие сроки:</w:t>
      </w:r>
    </w:p>
    <w:p w:rsidR="00662057" w:rsidRPr="00FA0318" w:rsidRDefault="00662057" w:rsidP="00662057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- по весу брутто и количеству мест – в момент получения товара от Поставщика на складе Покупателя (Грузополучателя);</w:t>
      </w:r>
    </w:p>
    <w:p w:rsidR="00A37DC9" w:rsidRPr="00FA0318" w:rsidRDefault="00662057" w:rsidP="006620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- по весу нетто и количеству товарных единиц в каждом месте - одновременно со вскрытием тары, но не позднее 10 дней, а по скоропортяще</w:t>
      </w:r>
      <w:r w:rsidR="00585FA9" w:rsidRPr="00FA0318">
        <w:rPr>
          <w:rFonts w:ascii="Times New Roman" w:hAnsi="Times New Roman" w:cs="Times New Roman"/>
          <w:sz w:val="20"/>
          <w:szCs w:val="20"/>
        </w:rPr>
        <w:t>йся продукции не позднее 24 часов</w:t>
      </w:r>
      <w:r w:rsidRPr="00FA0318">
        <w:rPr>
          <w:rFonts w:ascii="Times New Roman" w:hAnsi="Times New Roman" w:cs="Times New Roman"/>
          <w:sz w:val="20"/>
          <w:szCs w:val="20"/>
        </w:rPr>
        <w:t xml:space="preserve"> с момента получения продукции на складе Покупателя (Грузополучателя).</w:t>
      </w:r>
      <w:r w:rsidR="00A37DC9" w:rsidRPr="00FA031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B768B" w:rsidRPr="00FA0318" w:rsidRDefault="001B768B" w:rsidP="001B768B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Покупатель вправе отказаться от приемки всей (части) партии товара или вернуть весь (часть) принятый товар и отказаться в дальнейшем от его оплаты, в случаях нарушения Поставщиком условий настоящего договора, выявленных Покупателем при приемке, а также в процессе хранения и (или) реализации товара.</w:t>
      </w:r>
    </w:p>
    <w:p w:rsidR="001B768B" w:rsidRPr="00FA0318" w:rsidRDefault="001B768B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К таким нарушениям, в частности, относятся: </w:t>
      </w:r>
    </w:p>
    <w:p w:rsidR="001B768B" w:rsidRPr="00FA0318" w:rsidRDefault="001B768B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А) нарушение срока поставки товара;</w:t>
      </w:r>
    </w:p>
    <w:p w:rsidR="00423C45" w:rsidRPr="00FA0318" w:rsidRDefault="00423C45" w:rsidP="00585FA9">
      <w:pPr>
        <w:spacing w:before="4" w:after="4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Б) нарушение условий Заказа Покупателя в части количества поставленного товара (поставка в количестве меньшем или большем);</w:t>
      </w:r>
    </w:p>
    <w:p w:rsidR="00423C45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В) поставка товара в ассортименте, не соответствующем Заказу;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Г</w:t>
      </w:r>
      <w:r w:rsidR="001B768B" w:rsidRPr="00FA0318">
        <w:rPr>
          <w:rFonts w:ascii="Times New Roman" w:hAnsi="Times New Roman" w:cs="Times New Roman"/>
          <w:sz w:val="20"/>
          <w:szCs w:val="20"/>
        </w:rPr>
        <w:t>) несоответствие цены товара, указанной в накладной (ТТН) на партию товара, цене, согласованной Сторонами в Приложении № 1, действующем на дату передачи товара Покупателю;</w:t>
      </w:r>
    </w:p>
    <w:p w:rsidR="001B768B" w:rsidRPr="00FA0318" w:rsidRDefault="00423C45" w:rsidP="00585FA9">
      <w:pPr>
        <w:spacing w:before="4" w:after="4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Д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>ненадлежащее качество</w:t>
      </w:r>
      <w:r w:rsidR="000F60E5" w:rsidRPr="00FA0318">
        <w:rPr>
          <w:sz w:val="20"/>
          <w:szCs w:val="20"/>
        </w:rPr>
        <w:t xml:space="preserve"> </w:t>
      </w:r>
      <w:r w:rsidR="000F60E5" w:rsidRPr="00FA0318">
        <w:rPr>
          <w:rFonts w:ascii="Times New Roman" w:hAnsi="Times New Roman" w:cs="Times New Roman"/>
          <w:sz w:val="20"/>
          <w:szCs w:val="20"/>
        </w:rPr>
        <w:t>и/или несоответствие требованиям безопасности</w:t>
      </w:r>
      <w:r w:rsidRPr="00FA0318">
        <w:rPr>
          <w:rFonts w:ascii="Times New Roman" w:hAnsi="Times New Roman" w:cs="Times New Roman"/>
          <w:sz w:val="20"/>
          <w:szCs w:val="20"/>
        </w:rPr>
        <w:t xml:space="preserve"> товара, несоответствие товара Спецификации (для случаев, если Спецификация утверждена Сторонами)</w:t>
      </w:r>
      <w:r w:rsidR="00166360" w:rsidRPr="00FA0318">
        <w:rPr>
          <w:rFonts w:ascii="Times New Roman" w:hAnsi="Times New Roman" w:cs="Times New Roman"/>
          <w:sz w:val="20"/>
          <w:szCs w:val="20"/>
        </w:rPr>
        <w:t>, Карте качества</w:t>
      </w:r>
      <w:r w:rsidRPr="00FA0318">
        <w:rPr>
          <w:rFonts w:ascii="Times New Roman" w:hAnsi="Times New Roman" w:cs="Times New Roman"/>
          <w:sz w:val="20"/>
          <w:szCs w:val="20"/>
        </w:rPr>
        <w:t>;</w:t>
      </w:r>
    </w:p>
    <w:p w:rsidR="001B768B" w:rsidRPr="00FA0318" w:rsidRDefault="00423C45" w:rsidP="00585FA9">
      <w:pPr>
        <w:tabs>
          <w:tab w:val="left" w:pos="709"/>
        </w:tabs>
        <w:spacing w:before="4" w:after="4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Е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 xml:space="preserve">несоответствие качества </w:t>
      </w:r>
      <w:r w:rsidR="000F60E5" w:rsidRPr="00FA0318">
        <w:rPr>
          <w:rFonts w:ascii="Times New Roman" w:hAnsi="Times New Roman" w:cs="Times New Roman"/>
          <w:sz w:val="20"/>
          <w:szCs w:val="20"/>
        </w:rPr>
        <w:t xml:space="preserve">и безопасности </w:t>
      </w:r>
      <w:r w:rsidRPr="00FA0318">
        <w:rPr>
          <w:rFonts w:ascii="Times New Roman" w:hAnsi="Times New Roman" w:cs="Times New Roman"/>
          <w:sz w:val="20"/>
          <w:szCs w:val="20"/>
        </w:rPr>
        <w:t>упаковки товара</w:t>
      </w:r>
      <w:r w:rsidR="000F60E5" w:rsidRPr="00FA0318">
        <w:rPr>
          <w:rFonts w:ascii="Times New Roman" w:hAnsi="Times New Roman" w:cs="Times New Roman"/>
          <w:sz w:val="20"/>
          <w:szCs w:val="20"/>
        </w:rPr>
        <w:t xml:space="preserve"> требованиям действующего законодательства РФ, а также требованиям принятых международными договорами РФ нормативных документов,  распространяющих свое действие на товар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0F60E5" w:rsidRPr="00FA0318">
        <w:rPr>
          <w:rFonts w:ascii="Times New Roman" w:hAnsi="Times New Roman" w:cs="Times New Roman"/>
          <w:sz w:val="20"/>
          <w:szCs w:val="20"/>
        </w:rPr>
        <w:t>и</w:t>
      </w:r>
      <w:r w:rsidRPr="00FA0318">
        <w:rPr>
          <w:rFonts w:ascii="Times New Roman" w:hAnsi="Times New Roman" w:cs="Times New Roman"/>
          <w:sz w:val="20"/>
          <w:szCs w:val="20"/>
        </w:rPr>
        <w:t xml:space="preserve"> условиям настоящего договора;</w:t>
      </w:r>
      <w:r w:rsidR="000F60E5" w:rsidRPr="00FA0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Ж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>несоответствия температурного, санитарного режимов хранения и перевозки товара;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З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>нарушение Поставщиком установленных настоящим договором требований к сроку годности товара;</w:t>
      </w:r>
    </w:p>
    <w:p w:rsidR="00423C45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И) поставка товара по адресу доставки, который не был определен таковым в заказе Покупателя либо в соответствующем приложении к договору;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К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>полное или частичное отсутствие обязательных надлежащим образом оформленных документов н</w:t>
      </w:r>
      <w:r w:rsidR="00C50E8C" w:rsidRPr="00FA0318">
        <w:rPr>
          <w:rFonts w:ascii="Times New Roman" w:hAnsi="Times New Roman" w:cs="Times New Roman"/>
          <w:sz w:val="20"/>
          <w:szCs w:val="20"/>
        </w:rPr>
        <w:t>а товар</w:t>
      </w:r>
      <w:r w:rsidRPr="00FA0318">
        <w:rPr>
          <w:rFonts w:ascii="Times New Roman" w:hAnsi="Times New Roman" w:cs="Times New Roman"/>
          <w:sz w:val="20"/>
          <w:szCs w:val="20"/>
        </w:rPr>
        <w:t>;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Л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 xml:space="preserve">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</w:t>
      </w:r>
      <w:r w:rsidR="00B00954" w:rsidRPr="00FA0318">
        <w:rPr>
          <w:rFonts w:ascii="Times New Roman" w:hAnsi="Times New Roman" w:cs="Times New Roman"/>
          <w:sz w:val="20"/>
          <w:szCs w:val="20"/>
        </w:rPr>
        <w:t>требованиям действующего законодательства РФ, а также требованиям принятых международными договорами РФ нормативных документов,  распространяющих свое действие на товар</w:t>
      </w:r>
      <w:r w:rsidRPr="00FA0318">
        <w:rPr>
          <w:rFonts w:ascii="Times New Roman" w:hAnsi="Times New Roman" w:cs="Times New Roman"/>
          <w:sz w:val="20"/>
          <w:szCs w:val="20"/>
        </w:rPr>
        <w:t>);</w:t>
      </w:r>
    </w:p>
    <w:p w:rsidR="001B768B" w:rsidRPr="00FA0318" w:rsidRDefault="00423C4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М</w:t>
      </w:r>
      <w:r w:rsidR="001B768B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Pr="00FA0318">
        <w:rPr>
          <w:rFonts w:ascii="Times New Roman" w:hAnsi="Times New Roman" w:cs="Times New Roman"/>
          <w:sz w:val="20"/>
          <w:szCs w:val="20"/>
        </w:rPr>
        <w:t>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 товара;</w:t>
      </w:r>
    </w:p>
    <w:p w:rsidR="001B768B" w:rsidRPr="00FA0318" w:rsidRDefault="001B768B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Н) отсутствие</w:t>
      </w:r>
      <w:r w:rsidR="00345D4C" w:rsidRPr="00FA0318">
        <w:rPr>
          <w:rFonts w:ascii="Times New Roman" w:hAnsi="Times New Roman" w:cs="Times New Roman"/>
          <w:sz w:val="20"/>
          <w:szCs w:val="20"/>
        </w:rPr>
        <w:t xml:space="preserve">, </w:t>
      </w:r>
      <w:r w:rsidRPr="00FA0318">
        <w:rPr>
          <w:rFonts w:ascii="Times New Roman" w:hAnsi="Times New Roman" w:cs="Times New Roman"/>
          <w:sz w:val="20"/>
          <w:szCs w:val="20"/>
        </w:rPr>
        <w:t>на каждой единице упаковки товара</w:t>
      </w:r>
      <w:r w:rsidR="00345D4C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166360" w:rsidRPr="00FA0318">
        <w:rPr>
          <w:rFonts w:ascii="Times New Roman" w:hAnsi="Times New Roman" w:cs="Times New Roman"/>
          <w:sz w:val="20"/>
          <w:szCs w:val="20"/>
        </w:rPr>
        <w:t xml:space="preserve">штрихового </w:t>
      </w:r>
      <w:r w:rsidR="00345D4C" w:rsidRPr="00FA0318">
        <w:rPr>
          <w:rFonts w:ascii="Times New Roman" w:hAnsi="Times New Roman" w:cs="Times New Roman"/>
          <w:sz w:val="20"/>
          <w:szCs w:val="20"/>
        </w:rPr>
        <w:t>код</w:t>
      </w:r>
      <w:r w:rsidR="00166360" w:rsidRPr="00FA0318">
        <w:rPr>
          <w:rFonts w:ascii="Times New Roman" w:hAnsi="Times New Roman" w:cs="Times New Roman"/>
          <w:sz w:val="20"/>
          <w:szCs w:val="20"/>
        </w:rPr>
        <w:t>а</w:t>
      </w:r>
      <w:r w:rsidR="009C6C09" w:rsidRPr="00FA0318">
        <w:rPr>
          <w:rFonts w:ascii="Times New Roman" w:hAnsi="Times New Roman" w:cs="Times New Roman"/>
          <w:sz w:val="20"/>
          <w:szCs w:val="20"/>
        </w:rPr>
        <w:t>, за исключением весового товара</w:t>
      </w:r>
      <w:r w:rsidR="00A37DC9" w:rsidRPr="00FA0318">
        <w:rPr>
          <w:rFonts w:ascii="Times New Roman" w:hAnsi="Times New Roman" w:cs="Times New Roman"/>
          <w:sz w:val="20"/>
          <w:szCs w:val="20"/>
        </w:rPr>
        <w:t>, его неправильное указание или невозможность считывания.</w:t>
      </w:r>
    </w:p>
    <w:p w:rsidR="001B768B" w:rsidRPr="00FA0318" w:rsidRDefault="001B768B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О) </w:t>
      </w:r>
      <w:r w:rsidR="00252F3F" w:rsidRPr="00FA0318">
        <w:rPr>
          <w:rFonts w:ascii="Times New Roman" w:hAnsi="Times New Roman" w:cs="Times New Roman"/>
          <w:sz w:val="20"/>
          <w:szCs w:val="20"/>
        </w:rPr>
        <w:t>несоответствие 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252F3F" w:rsidRPr="00FA0318">
        <w:rPr>
          <w:rFonts w:ascii="Times New Roman" w:hAnsi="Times New Roman" w:cs="Times New Roman"/>
          <w:sz w:val="20"/>
          <w:szCs w:val="20"/>
        </w:rPr>
        <w:t>данным, указанным Поставщиком в Карточке товара (Приложение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№ 3).</w:t>
      </w:r>
    </w:p>
    <w:p w:rsidR="00AB1205" w:rsidRPr="00FA0318" w:rsidRDefault="00AB1205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П) отсутствие уведомления об отгрузке алкогольной продукции Покупателю либо отсутствие представления Поставщиком заявки о фиксации в ЕГАИС информации о поставке продукции Покупателю согласно его заказу.</w:t>
      </w:r>
    </w:p>
    <w:p w:rsidR="006E2040" w:rsidRPr="00FA0318" w:rsidRDefault="006E2040" w:rsidP="001B768B">
      <w:pPr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При обнаружении  товара, не соответствующего Заказу, Покупатель вправе отказаться  от такого товара, а если такое несоответствие  выявлено  в отношении более чем 5% партии товара</w:t>
      </w:r>
      <w:r w:rsidR="00345D4C" w:rsidRPr="00FA0318">
        <w:rPr>
          <w:rFonts w:ascii="Times New Roman" w:hAnsi="Times New Roman" w:cs="Times New Roman"/>
          <w:sz w:val="20"/>
          <w:szCs w:val="20"/>
        </w:rPr>
        <w:t>,</w:t>
      </w:r>
      <w:r w:rsidRPr="00FA0318">
        <w:rPr>
          <w:rFonts w:ascii="Times New Roman" w:hAnsi="Times New Roman" w:cs="Times New Roman"/>
          <w:sz w:val="20"/>
          <w:szCs w:val="20"/>
        </w:rPr>
        <w:t xml:space="preserve"> отказаться от всей партии товара либо принять такой товар по акту, с отметкой о его составлении в товарно</w:t>
      </w:r>
      <w:r w:rsidR="00252F3F" w:rsidRPr="00FA0318">
        <w:rPr>
          <w:rFonts w:ascii="Times New Roman" w:hAnsi="Times New Roman" w:cs="Times New Roman"/>
          <w:sz w:val="20"/>
          <w:szCs w:val="20"/>
        </w:rPr>
        <w:t>й</w:t>
      </w:r>
      <w:r w:rsidRPr="00FA0318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6E40E8" w:rsidRPr="00FA0318" w:rsidRDefault="006E40E8" w:rsidP="006E40E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случае поставки товара с нарушением согласованных  Сторонами условий  о цене товара,  </w:t>
      </w:r>
      <w:r w:rsidR="00252F3F" w:rsidRPr="00FA0318">
        <w:rPr>
          <w:rFonts w:ascii="Times New Roman" w:hAnsi="Times New Roman" w:cs="Times New Roman"/>
          <w:sz w:val="20"/>
          <w:szCs w:val="20"/>
        </w:rPr>
        <w:t>принимается цена</w:t>
      </w:r>
      <w:r w:rsidR="00585FA9" w:rsidRPr="00FA0318">
        <w:rPr>
          <w:rFonts w:ascii="Times New Roman" w:hAnsi="Times New Roman" w:cs="Times New Roman"/>
          <w:sz w:val="20"/>
          <w:szCs w:val="20"/>
        </w:rPr>
        <w:t>,</w:t>
      </w:r>
      <w:r w:rsidR="00252F3F" w:rsidRPr="00FA0318">
        <w:rPr>
          <w:rFonts w:ascii="Times New Roman" w:hAnsi="Times New Roman" w:cs="Times New Roman"/>
          <w:sz w:val="20"/>
          <w:szCs w:val="20"/>
        </w:rPr>
        <w:t xml:space="preserve"> указанная в </w:t>
      </w:r>
      <w:r w:rsidR="00D25E8F" w:rsidRPr="00FA0318">
        <w:rPr>
          <w:rFonts w:ascii="Times New Roman" w:hAnsi="Times New Roman" w:cs="Times New Roman"/>
          <w:sz w:val="20"/>
          <w:szCs w:val="20"/>
        </w:rPr>
        <w:t>Заказе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(Приложение № 4</w:t>
      </w:r>
      <w:r w:rsidRPr="00FA0318">
        <w:rPr>
          <w:rFonts w:ascii="Times New Roman" w:hAnsi="Times New Roman" w:cs="Times New Roman"/>
          <w:sz w:val="20"/>
          <w:szCs w:val="20"/>
        </w:rPr>
        <w:t>).</w:t>
      </w:r>
    </w:p>
    <w:p w:rsidR="006E40E8" w:rsidRPr="00FA0318" w:rsidRDefault="006E40E8" w:rsidP="006E40E8">
      <w:pPr>
        <w:pStyle w:val="a3"/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В случае поставки товара в количестве большем,  чем   согласовано Сторонам</w:t>
      </w:r>
      <w:r w:rsidR="007E7607" w:rsidRPr="00FA0318">
        <w:rPr>
          <w:rFonts w:ascii="Times New Roman" w:hAnsi="Times New Roman" w:cs="Times New Roman"/>
          <w:sz w:val="20"/>
          <w:szCs w:val="20"/>
        </w:rPr>
        <w:t>и</w:t>
      </w:r>
      <w:r w:rsidRPr="00FA0318">
        <w:rPr>
          <w:rFonts w:ascii="Times New Roman" w:hAnsi="Times New Roman" w:cs="Times New Roman"/>
          <w:sz w:val="20"/>
          <w:szCs w:val="20"/>
        </w:rPr>
        <w:t xml:space="preserve">,  приемка  товара производится  в количестве </w:t>
      </w:r>
      <w:r w:rsidR="00252F3F" w:rsidRPr="00FA0318">
        <w:rPr>
          <w:rFonts w:ascii="Times New Roman" w:hAnsi="Times New Roman" w:cs="Times New Roman"/>
          <w:sz w:val="20"/>
          <w:szCs w:val="20"/>
        </w:rPr>
        <w:t>указанном</w:t>
      </w:r>
      <w:r w:rsidRPr="00FA0318">
        <w:rPr>
          <w:rFonts w:ascii="Times New Roman" w:hAnsi="Times New Roman" w:cs="Times New Roman"/>
          <w:sz w:val="20"/>
          <w:szCs w:val="20"/>
        </w:rPr>
        <w:t xml:space="preserve">  в  </w:t>
      </w:r>
      <w:r w:rsidR="00166360" w:rsidRPr="00FA0318">
        <w:rPr>
          <w:rFonts w:ascii="Times New Roman" w:hAnsi="Times New Roman" w:cs="Times New Roman"/>
          <w:sz w:val="20"/>
          <w:szCs w:val="20"/>
        </w:rPr>
        <w:t>Подтверждени</w:t>
      </w:r>
      <w:r w:rsidR="00252F3F" w:rsidRPr="00FA0318">
        <w:rPr>
          <w:rFonts w:ascii="Times New Roman" w:hAnsi="Times New Roman" w:cs="Times New Roman"/>
          <w:sz w:val="20"/>
          <w:szCs w:val="20"/>
        </w:rPr>
        <w:t>и</w:t>
      </w:r>
      <w:r w:rsidR="00166360" w:rsidRPr="00FA0318">
        <w:rPr>
          <w:rFonts w:ascii="Times New Roman" w:hAnsi="Times New Roman" w:cs="Times New Roman"/>
          <w:sz w:val="20"/>
          <w:szCs w:val="20"/>
        </w:rPr>
        <w:t xml:space="preserve"> заказа </w:t>
      </w:r>
      <w:r w:rsidR="00BD6018" w:rsidRPr="00FA0318">
        <w:rPr>
          <w:rFonts w:ascii="Times New Roman" w:hAnsi="Times New Roman" w:cs="Times New Roman"/>
          <w:sz w:val="20"/>
          <w:szCs w:val="20"/>
        </w:rPr>
        <w:t>(Приложение № 4</w:t>
      </w:r>
      <w:r w:rsidR="007D4082" w:rsidRPr="00FA0318">
        <w:rPr>
          <w:rFonts w:ascii="Times New Roman" w:hAnsi="Times New Roman" w:cs="Times New Roman"/>
          <w:sz w:val="20"/>
          <w:szCs w:val="20"/>
        </w:rPr>
        <w:t>.1</w:t>
      </w:r>
      <w:r w:rsidRPr="00FA0318">
        <w:rPr>
          <w:rFonts w:ascii="Times New Roman" w:hAnsi="Times New Roman" w:cs="Times New Roman"/>
          <w:sz w:val="20"/>
          <w:szCs w:val="20"/>
        </w:rPr>
        <w:t>).</w:t>
      </w:r>
    </w:p>
    <w:p w:rsidR="006E40E8" w:rsidRPr="00FA0318" w:rsidRDefault="006E40E8" w:rsidP="007E7607">
      <w:pPr>
        <w:pStyle w:val="a3"/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случае если Поставщик поставил товары в количестве меньшем, чем </w:t>
      </w:r>
      <w:r w:rsidR="00252F3F" w:rsidRPr="00FA0318">
        <w:rPr>
          <w:rFonts w:ascii="Times New Roman" w:hAnsi="Times New Roman" w:cs="Times New Roman"/>
          <w:sz w:val="20"/>
          <w:szCs w:val="20"/>
        </w:rPr>
        <w:t>указано в Подтверждении заказа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(Приложение № 4</w:t>
      </w:r>
      <w:r w:rsidR="007D4082" w:rsidRPr="00FA0318">
        <w:rPr>
          <w:rFonts w:ascii="Times New Roman" w:hAnsi="Times New Roman" w:cs="Times New Roman"/>
          <w:sz w:val="20"/>
          <w:szCs w:val="20"/>
        </w:rPr>
        <w:t>.1</w:t>
      </w:r>
      <w:r w:rsidRPr="00FA0318">
        <w:rPr>
          <w:rFonts w:ascii="Times New Roman" w:hAnsi="Times New Roman" w:cs="Times New Roman"/>
          <w:sz w:val="20"/>
          <w:szCs w:val="20"/>
        </w:rPr>
        <w:t>),  Покупатель принимает това</w:t>
      </w:r>
      <w:r w:rsidR="007E7607" w:rsidRPr="00FA0318">
        <w:rPr>
          <w:rFonts w:ascii="Times New Roman" w:hAnsi="Times New Roman" w:cs="Times New Roman"/>
          <w:sz w:val="20"/>
          <w:szCs w:val="20"/>
        </w:rPr>
        <w:t>ры по фактическому количеству. В таких случаях</w:t>
      </w:r>
      <w:r w:rsidRPr="00FA0318">
        <w:rPr>
          <w:rFonts w:ascii="Times New Roman" w:hAnsi="Times New Roman" w:cs="Times New Roman"/>
          <w:sz w:val="20"/>
          <w:szCs w:val="20"/>
        </w:rPr>
        <w:t xml:space="preserve">  приемка товара производится по Акту приема-передачи товара, подписываемому уполномоченными представителями Сторон.</w:t>
      </w:r>
    </w:p>
    <w:p w:rsidR="006E40E8" w:rsidRPr="00FA0318" w:rsidRDefault="006E40E8" w:rsidP="006E40E8">
      <w:pPr>
        <w:pStyle w:val="a3"/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При этом представитель Поставщика обязан передать Покупателю </w:t>
      </w:r>
      <w:r w:rsidR="00B00954" w:rsidRPr="00FA0318">
        <w:rPr>
          <w:rFonts w:ascii="Times New Roman" w:hAnsi="Times New Roman" w:cs="Times New Roman"/>
          <w:sz w:val="20"/>
          <w:szCs w:val="20"/>
        </w:rPr>
        <w:t>доверенность</w:t>
      </w:r>
      <w:r w:rsidRPr="00FA0318">
        <w:rPr>
          <w:rFonts w:ascii="Times New Roman" w:hAnsi="Times New Roman" w:cs="Times New Roman"/>
          <w:sz w:val="20"/>
          <w:szCs w:val="20"/>
        </w:rPr>
        <w:t>,</w:t>
      </w:r>
      <w:r w:rsidR="00B00954" w:rsidRPr="00FA0318">
        <w:rPr>
          <w:rFonts w:ascii="Times New Roman" w:hAnsi="Times New Roman" w:cs="Times New Roman"/>
          <w:sz w:val="20"/>
          <w:szCs w:val="20"/>
        </w:rPr>
        <w:t xml:space="preserve"> подтверждающую</w:t>
      </w:r>
      <w:r w:rsidRPr="00FA0318">
        <w:rPr>
          <w:rFonts w:ascii="Times New Roman" w:hAnsi="Times New Roman" w:cs="Times New Roman"/>
          <w:sz w:val="20"/>
          <w:szCs w:val="20"/>
        </w:rPr>
        <w:t xml:space="preserve"> его полномочия на подписание Акта приема-передачи.</w:t>
      </w:r>
    </w:p>
    <w:p w:rsidR="006E40E8" w:rsidRPr="00FA0318" w:rsidRDefault="006E40E8" w:rsidP="006E40E8">
      <w:pPr>
        <w:pStyle w:val="a3"/>
        <w:spacing w:before="4" w:after="4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случае приемки товара по Акту приема-передачи </w:t>
      </w:r>
      <w:r w:rsidR="009C6C09" w:rsidRPr="00FA0318">
        <w:rPr>
          <w:rFonts w:ascii="Times New Roman" w:hAnsi="Times New Roman" w:cs="Times New Roman"/>
          <w:sz w:val="20"/>
          <w:szCs w:val="20"/>
        </w:rPr>
        <w:t xml:space="preserve">один экземпляр Акта приема-передачи передается </w:t>
      </w:r>
      <w:r w:rsidR="00166360" w:rsidRPr="00FA0318">
        <w:rPr>
          <w:rFonts w:ascii="Times New Roman" w:hAnsi="Times New Roman" w:cs="Times New Roman"/>
          <w:sz w:val="20"/>
          <w:szCs w:val="20"/>
        </w:rPr>
        <w:t>Поставщику</w:t>
      </w:r>
      <w:r w:rsidR="009C6C09" w:rsidRPr="00FA0318">
        <w:rPr>
          <w:rFonts w:ascii="Times New Roman" w:hAnsi="Times New Roman" w:cs="Times New Roman"/>
          <w:sz w:val="20"/>
          <w:szCs w:val="20"/>
        </w:rPr>
        <w:t xml:space="preserve">, второй </w:t>
      </w:r>
      <w:r w:rsidR="00166360" w:rsidRPr="00FA0318">
        <w:rPr>
          <w:rFonts w:ascii="Times New Roman" w:hAnsi="Times New Roman" w:cs="Times New Roman"/>
          <w:sz w:val="20"/>
          <w:szCs w:val="20"/>
        </w:rPr>
        <w:t>остается у Покупателя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EF34E6" w:rsidRPr="00FA0318" w:rsidRDefault="00EF34E6" w:rsidP="006E40E8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этом случае </w:t>
      </w:r>
      <w:r w:rsidR="006E40E8" w:rsidRPr="00FA0318">
        <w:rPr>
          <w:rFonts w:ascii="Times New Roman" w:hAnsi="Times New Roman" w:cs="Times New Roman"/>
          <w:sz w:val="20"/>
          <w:szCs w:val="20"/>
        </w:rPr>
        <w:t xml:space="preserve">Поставщик обязан в срок не позднее 3 (трех) рабочих дней с </w:t>
      </w:r>
      <w:r w:rsidR="00FC598F" w:rsidRPr="00FA0318">
        <w:rPr>
          <w:rFonts w:ascii="Times New Roman" w:hAnsi="Times New Roman" w:cs="Times New Roman"/>
          <w:sz w:val="20"/>
          <w:szCs w:val="20"/>
        </w:rPr>
        <w:t xml:space="preserve">момента </w:t>
      </w:r>
      <w:r w:rsidR="006E40E8" w:rsidRPr="00FA0318">
        <w:rPr>
          <w:rFonts w:ascii="Times New Roman" w:hAnsi="Times New Roman" w:cs="Times New Roman"/>
          <w:sz w:val="20"/>
          <w:szCs w:val="20"/>
        </w:rPr>
        <w:t xml:space="preserve">составления Акта  приема-передачи передать Покупателю </w:t>
      </w:r>
      <w:r w:rsidR="009C6C09" w:rsidRPr="00FA0318">
        <w:rPr>
          <w:rFonts w:ascii="Times New Roman" w:hAnsi="Times New Roman" w:cs="Times New Roman"/>
          <w:sz w:val="20"/>
          <w:szCs w:val="20"/>
        </w:rPr>
        <w:t>корректировочный счет-фактуру</w:t>
      </w:r>
      <w:r w:rsidR="00EC7C12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по адресу</w:t>
      </w:r>
      <w:r w:rsidR="00A14D64" w:rsidRPr="00FA0318">
        <w:rPr>
          <w:rFonts w:ascii="Times New Roman" w:hAnsi="Times New Roman" w:cs="Times New Roman"/>
          <w:sz w:val="20"/>
          <w:szCs w:val="20"/>
        </w:rPr>
        <w:t>,</w:t>
      </w:r>
      <w:r w:rsidR="00EC7C12" w:rsidRPr="00FA0318">
        <w:rPr>
          <w:rFonts w:ascii="Times New Roman" w:hAnsi="Times New Roman" w:cs="Times New Roman"/>
          <w:sz w:val="20"/>
          <w:szCs w:val="20"/>
        </w:rPr>
        <w:t xml:space="preserve"> указанному в Приложении № 4 к настоящему Договору.</w:t>
      </w:r>
    </w:p>
    <w:p w:rsidR="002F2833" w:rsidRPr="00FA0318" w:rsidRDefault="00CE0811" w:rsidP="001B768B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Претензии, вытекающие из нарушений иных обязательств Поставщика (отсутствие штрих-кода, маркировки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</w:r>
    </w:p>
    <w:p w:rsidR="00C3481D" w:rsidRPr="00FA0318" w:rsidRDefault="00A624B7" w:rsidP="00A624B7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Покупатель (Грузополучатель) в течение 30 (тридцати) рабочих дней вправе предъявить Претензию Поставщику </w:t>
      </w:r>
      <w:r w:rsidR="00CB07DD" w:rsidRPr="00FA0318">
        <w:rPr>
          <w:rFonts w:ascii="Times New Roman" w:hAnsi="Times New Roman" w:cs="Times New Roman"/>
          <w:bCs/>
          <w:sz w:val="20"/>
          <w:szCs w:val="20"/>
        </w:rPr>
        <w:t>с момента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выявления несоответствий в количестве (в том числе при обнаружении внутритарных недовложений), я</w:t>
      </w:r>
      <w:r w:rsidR="00A9553E" w:rsidRPr="00FA0318">
        <w:rPr>
          <w:rFonts w:ascii="Times New Roman" w:hAnsi="Times New Roman" w:cs="Times New Roman"/>
          <w:bCs/>
          <w:sz w:val="20"/>
          <w:szCs w:val="20"/>
        </w:rPr>
        <w:t>вных несоответствий в качестве т</w:t>
      </w:r>
      <w:r w:rsidRPr="00FA0318">
        <w:rPr>
          <w:rFonts w:ascii="Times New Roman" w:hAnsi="Times New Roman" w:cs="Times New Roman"/>
          <w:bCs/>
          <w:sz w:val="20"/>
          <w:szCs w:val="20"/>
        </w:rPr>
        <w:t>овара (в том числе: брак, поврежденная упаковка, нарушенный товарный вид).</w:t>
      </w:r>
    </w:p>
    <w:p w:rsidR="00C3481D" w:rsidRPr="00FA0318" w:rsidRDefault="00C3481D" w:rsidP="00A624B7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>Покупатель имеет право независимо от проверки качества</w:t>
      </w:r>
      <w:r w:rsidR="001F5A75" w:rsidRPr="00FA0318">
        <w:rPr>
          <w:sz w:val="20"/>
          <w:szCs w:val="20"/>
        </w:rPr>
        <w:t xml:space="preserve"> </w:t>
      </w:r>
      <w:r w:rsidR="001F5A75" w:rsidRPr="00FA0318">
        <w:rPr>
          <w:rFonts w:ascii="Times New Roman" w:hAnsi="Times New Roman" w:cs="Times New Roman"/>
          <w:bCs/>
          <w:sz w:val="20"/>
          <w:szCs w:val="20"/>
        </w:rPr>
        <w:t>и/или безопасности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товаров актировать производственные недостатки, </w:t>
      </w:r>
      <w:r w:rsidR="00CB07DD" w:rsidRPr="00FA0318">
        <w:rPr>
          <w:rFonts w:ascii="Times New Roman" w:hAnsi="Times New Roman" w:cs="Times New Roman"/>
          <w:bCs/>
          <w:sz w:val="20"/>
          <w:szCs w:val="20"/>
        </w:rPr>
        <w:t>которые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будут обнаружены при подготовке товаров к розничной продаже или при розничной продаже</w:t>
      </w:r>
      <w:r w:rsidR="00CB07DD" w:rsidRPr="00FA0318">
        <w:rPr>
          <w:rFonts w:ascii="Times New Roman" w:hAnsi="Times New Roman" w:cs="Times New Roman"/>
          <w:bCs/>
          <w:sz w:val="20"/>
          <w:szCs w:val="20"/>
        </w:rPr>
        <w:t>,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 в течение четырех месяцев после получения товаров.</w:t>
      </w:r>
    </w:p>
    <w:p w:rsidR="0077437F" w:rsidRPr="00FA0318" w:rsidRDefault="00C3481D" w:rsidP="00C3481D">
      <w:pPr>
        <w:pStyle w:val="a3"/>
        <w:spacing w:before="4" w:after="4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>В этом случае Покупатель, в течение 5-ти дней с момента обна</w:t>
      </w:r>
      <w:r w:rsidR="00EF34E6" w:rsidRPr="00FA0318">
        <w:rPr>
          <w:rFonts w:ascii="Times New Roman" w:hAnsi="Times New Roman" w:cs="Times New Roman"/>
          <w:bCs/>
          <w:sz w:val="20"/>
          <w:szCs w:val="20"/>
        </w:rPr>
        <w:t>ружения недостатков составляет А</w:t>
      </w:r>
      <w:r w:rsidRPr="00FA0318">
        <w:rPr>
          <w:rFonts w:ascii="Times New Roman" w:hAnsi="Times New Roman" w:cs="Times New Roman"/>
          <w:bCs/>
          <w:sz w:val="20"/>
          <w:szCs w:val="20"/>
        </w:rPr>
        <w:t>кт о скрытых недостатках продукции и направляет его Поставщику</w:t>
      </w:r>
      <w:r w:rsidR="00CA601C" w:rsidRPr="00FA0318">
        <w:rPr>
          <w:rFonts w:ascii="Times New Roman" w:hAnsi="Times New Roman" w:cs="Times New Roman"/>
          <w:bCs/>
          <w:sz w:val="20"/>
          <w:szCs w:val="20"/>
        </w:rPr>
        <w:t xml:space="preserve"> с претензией</w:t>
      </w:r>
      <w:r w:rsidR="000B6327" w:rsidRPr="00FA0318">
        <w:rPr>
          <w:rFonts w:ascii="Times New Roman" w:hAnsi="Times New Roman" w:cs="Times New Roman"/>
          <w:bCs/>
          <w:sz w:val="20"/>
          <w:szCs w:val="20"/>
        </w:rPr>
        <w:t>.</w:t>
      </w:r>
      <w:r w:rsidR="00CA601C" w:rsidRPr="00FA031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24B7" w:rsidRPr="00FA0318" w:rsidRDefault="0077437F" w:rsidP="00EF34E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Поставщик обязан </w:t>
      </w:r>
      <w:r w:rsidR="00EF34E6" w:rsidRPr="00FA0318">
        <w:rPr>
          <w:rFonts w:ascii="Times New Roman" w:hAnsi="Times New Roman" w:cs="Times New Roman"/>
          <w:bCs/>
          <w:sz w:val="20"/>
          <w:szCs w:val="20"/>
        </w:rPr>
        <w:t xml:space="preserve">рассмотреть претензию в течение </w:t>
      </w:r>
      <w:r w:rsidRPr="00FA0318">
        <w:rPr>
          <w:rFonts w:ascii="Times New Roman" w:hAnsi="Times New Roman" w:cs="Times New Roman"/>
          <w:bCs/>
          <w:sz w:val="20"/>
          <w:szCs w:val="20"/>
        </w:rPr>
        <w:t xml:space="preserve">3-х рабочих дней </w:t>
      </w:r>
      <w:r w:rsidR="00EF34E6" w:rsidRPr="00FA0318">
        <w:rPr>
          <w:rFonts w:ascii="Times New Roman" w:hAnsi="Times New Roman" w:cs="Times New Roman"/>
          <w:bCs/>
          <w:sz w:val="20"/>
          <w:szCs w:val="20"/>
        </w:rPr>
        <w:t>с момента получения претензии и о результатах ее рассмотрения сообщить Покупателю.</w:t>
      </w:r>
    </w:p>
    <w:p w:rsidR="00512AAA" w:rsidRPr="00FA0318" w:rsidRDefault="00512AAA" w:rsidP="00512AAA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При обнаружении нес</w:t>
      </w:r>
      <w:r w:rsidR="00A9553E" w:rsidRPr="00FA0318">
        <w:rPr>
          <w:rFonts w:ascii="Times New Roman" w:hAnsi="Times New Roman" w:cs="Times New Roman"/>
          <w:sz w:val="20"/>
          <w:szCs w:val="20"/>
        </w:rPr>
        <w:t>оответствия качества принятого т</w:t>
      </w:r>
      <w:r w:rsidRPr="00FA0318">
        <w:rPr>
          <w:rFonts w:ascii="Times New Roman" w:hAnsi="Times New Roman" w:cs="Times New Roman"/>
          <w:sz w:val="20"/>
          <w:szCs w:val="20"/>
        </w:rPr>
        <w:t>овара в течение срока его годности, в том числе в с</w:t>
      </w:r>
      <w:r w:rsidR="00A9553E" w:rsidRPr="00FA0318">
        <w:rPr>
          <w:rFonts w:ascii="Times New Roman" w:hAnsi="Times New Roman" w:cs="Times New Roman"/>
          <w:sz w:val="20"/>
          <w:szCs w:val="20"/>
        </w:rPr>
        <w:t>лучае возврата некачественного т</w:t>
      </w:r>
      <w:r w:rsidRPr="00FA0318">
        <w:rPr>
          <w:rFonts w:ascii="Times New Roman" w:hAnsi="Times New Roman" w:cs="Times New Roman"/>
          <w:sz w:val="20"/>
          <w:szCs w:val="20"/>
        </w:rPr>
        <w:t>овара Потребителями, Покупатель</w:t>
      </w:r>
      <w:r w:rsidR="00A9553E" w:rsidRPr="00FA0318">
        <w:rPr>
          <w:rFonts w:ascii="Times New Roman" w:hAnsi="Times New Roman" w:cs="Times New Roman"/>
          <w:sz w:val="20"/>
          <w:szCs w:val="20"/>
        </w:rPr>
        <w:t xml:space="preserve"> вправе вернуть некачественный т</w:t>
      </w:r>
      <w:r w:rsidRPr="00FA0318">
        <w:rPr>
          <w:rFonts w:ascii="Times New Roman" w:hAnsi="Times New Roman" w:cs="Times New Roman"/>
          <w:sz w:val="20"/>
          <w:szCs w:val="20"/>
        </w:rPr>
        <w:t>овар и направить Пос</w:t>
      </w:r>
      <w:r w:rsidR="00A9553E" w:rsidRPr="00FA0318">
        <w:rPr>
          <w:rFonts w:ascii="Times New Roman" w:hAnsi="Times New Roman" w:cs="Times New Roman"/>
          <w:sz w:val="20"/>
          <w:szCs w:val="20"/>
        </w:rPr>
        <w:t>тавщику Уведомление о возврате т</w:t>
      </w:r>
      <w:r w:rsidRPr="00FA0318">
        <w:rPr>
          <w:rFonts w:ascii="Times New Roman" w:hAnsi="Times New Roman" w:cs="Times New Roman"/>
          <w:sz w:val="20"/>
          <w:szCs w:val="20"/>
        </w:rPr>
        <w:t>овара.</w:t>
      </w:r>
    </w:p>
    <w:p w:rsidR="00512AAA" w:rsidRPr="00FA0318" w:rsidRDefault="00512AAA" w:rsidP="00512AA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 требованию Покупателя о вывозе Поставщиком некачественного товара Поставщик обязан вывезти данный товар в течение 2 (двух) рабочих дней после получения </w:t>
      </w:r>
      <w:r w:rsidR="00AB4203">
        <w:rPr>
          <w:rFonts w:ascii="Times New Roman" w:hAnsi="Times New Roman" w:cs="Times New Roman"/>
          <w:sz w:val="20"/>
          <w:szCs w:val="20"/>
        </w:rPr>
        <w:t>У</w:t>
      </w:r>
      <w:r w:rsidRPr="00FA0318">
        <w:rPr>
          <w:rFonts w:ascii="Times New Roman" w:hAnsi="Times New Roman" w:cs="Times New Roman"/>
          <w:sz w:val="20"/>
          <w:szCs w:val="20"/>
        </w:rPr>
        <w:t>ведомления от Покупателя</w:t>
      </w:r>
      <w:r w:rsidR="00AB4203" w:rsidRPr="00AB4203">
        <w:t xml:space="preserve"> </w:t>
      </w:r>
      <w:r w:rsidR="00AB4203" w:rsidRPr="00AB4203">
        <w:rPr>
          <w:rFonts w:ascii="Times New Roman" w:hAnsi="Times New Roman" w:cs="Times New Roman"/>
          <w:sz w:val="20"/>
          <w:szCs w:val="20"/>
        </w:rPr>
        <w:t>о таком требовании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512AAA" w:rsidRPr="00FA0318" w:rsidRDefault="00512AAA" w:rsidP="00512AA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Представитель Поставщика должен иметь доверенность на право участия в приемке продукции у Покупателя.</w:t>
      </w:r>
    </w:p>
    <w:p w:rsidR="00512AAA" w:rsidRPr="00FA0318" w:rsidRDefault="00512AAA" w:rsidP="00512AA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 истечении указанного срока Покупатель вправе ун</w:t>
      </w:r>
      <w:r w:rsidR="00A9553E" w:rsidRPr="00FA0318">
        <w:rPr>
          <w:rFonts w:ascii="Times New Roman" w:hAnsi="Times New Roman" w:cs="Times New Roman"/>
          <w:sz w:val="20"/>
          <w:szCs w:val="20"/>
        </w:rPr>
        <w:t>ичтожить (утилизировать) такой т</w:t>
      </w:r>
      <w:r w:rsidRPr="00FA0318">
        <w:rPr>
          <w:rFonts w:ascii="Times New Roman" w:hAnsi="Times New Roman" w:cs="Times New Roman"/>
          <w:sz w:val="20"/>
          <w:szCs w:val="20"/>
        </w:rPr>
        <w:t>овар, при этом задолженность Покупателя перед Поставщиком уменьшается на стоимость уничтоженного (утил</w:t>
      </w:r>
      <w:r w:rsidR="00A9553E" w:rsidRPr="00FA0318">
        <w:rPr>
          <w:rFonts w:ascii="Times New Roman" w:hAnsi="Times New Roman" w:cs="Times New Roman"/>
          <w:sz w:val="20"/>
          <w:szCs w:val="20"/>
        </w:rPr>
        <w:t>изированного) т</w:t>
      </w:r>
      <w:r w:rsidRPr="00FA0318">
        <w:rPr>
          <w:rFonts w:ascii="Times New Roman" w:hAnsi="Times New Roman" w:cs="Times New Roman"/>
          <w:sz w:val="20"/>
          <w:szCs w:val="20"/>
        </w:rPr>
        <w:t xml:space="preserve">овара. </w:t>
      </w:r>
    </w:p>
    <w:p w:rsidR="00562D5D" w:rsidRPr="00FA0318" w:rsidRDefault="00512AAA" w:rsidP="00512AA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 </w:t>
      </w:r>
      <w:r w:rsidR="00A9553E" w:rsidRPr="00FA0318">
        <w:rPr>
          <w:rFonts w:ascii="Times New Roman" w:hAnsi="Times New Roman" w:cs="Times New Roman"/>
          <w:sz w:val="20"/>
          <w:szCs w:val="20"/>
        </w:rPr>
        <w:t>факту уничтожения (утилизации) т</w:t>
      </w:r>
      <w:r w:rsidRPr="00FA0318">
        <w:rPr>
          <w:rFonts w:ascii="Times New Roman" w:hAnsi="Times New Roman" w:cs="Times New Roman"/>
          <w:sz w:val="20"/>
          <w:szCs w:val="20"/>
        </w:rPr>
        <w:t>овара составляется Акт об уничтожении (утилизации), подписываемый представителями Покупателя.</w:t>
      </w:r>
    </w:p>
    <w:p w:rsidR="00CE0811" w:rsidRPr="00FA0318" w:rsidRDefault="000B4CF3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Расходы,  связанные с устранением недостатков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Pr="00FA0318">
        <w:rPr>
          <w:rFonts w:ascii="Times New Roman" w:hAnsi="Times New Roman" w:cs="Times New Roman"/>
          <w:sz w:val="20"/>
          <w:szCs w:val="20"/>
        </w:rPr>
        <w:t>ов, их возвратом, заменой, допоставкой, транспортировкой, хранением,  утилизацией и иные подобные расходы, вызванные нарушением Поставщиком условий настоящего договора, относятся на счет Поставщика.</w:t>
      </w:r>
    </w:p>
    <w:p w:rsidR="00AB1205" w:rsidRPr="00FA0318" w:rsidRDefault="000B4CF3" w:rsidP="00AB1205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Убытки, причиненные Покупателю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ненадлежащим исполнением условий настоящего договора, возмеща</w:t>
      </w:r>
      <w:r w:rsidR="00EC2CCD">
        <w:rPr>
          <w:rFonts w:ascii="Times New Roman" w:hAnsi="Times New Roman" w:cs="Times New Roman"/>
          <w:sz w:val="20"/>
          <w:szCs w:val="20"/>
        </w:rPr>
        <w:t>ю</w:t>
      </w:r>
      <w:r w:rsidR="00CE0811" w:rsidRPr="00FA0318">
        <w:rPr>
          <w:rFonts w:ascii="Times New Roman" w:hAnsi="Times New Roman" w:cs="Times New Roman"/>
          <w:sz w:val="20"/>
          <w:szCs w:val="20"/>
        </w:rPr>
        <w:t>тся Поставщиком независимо от предусмотренных настоящим договором штрафных санкций.</w:t>
      </w:r>
    </w:p>
    <w:p w:rsidR="00D718C3" w:rsidRPr="00FA0318" w:rsidRDefault="00D718C3" w:rsidP="00AB1205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 обязан в течение 2-х дней с даты регистрации обособленного подразделения – грузоотправителя алкогольной продукции уведомить об этом Покупателя путем направления на электронный адрес</w:t>
      </w:r>
      <w:r w:rsidR="006B6E18" w:rsidRPr="00FA0318">
        <w:rPr>
          <w:rFonts w:ascii="Times New Roman" w:hAnsi="Times New Roman" w:cs="Times New Roman"/>
          <w:sz w:val="20"/>
          <w:szCs w:val="20"/>
        </w:rPr>
        <w:t>: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6B6E18" w:rsidRPr="00FA0318">
          <w:rPr>
            <w:rStyle w:val="af1"/>
            <w:rFonts w:ascii="Times New Roman" w:hAnsi="Times New Roman" w:cs="Times New Roman"/>
            <w:sz w:val="20"/>
            <w:szCs w:val="20"/>
          </w:rPr>
          <w:t>otdel-alko-rule@samberi.com</w:t>
        </w:r>
      </w:hyperlink>
      <w:r w:rsidRPr="00FA0318">
        <w:rPr>
          <w:rFonts w:ascii="Times New Roman" w:hAnsi="Times New Roman" w:cs="Times New Roman"/>
          <w:sz w:val="20"/>
          <w:szCs w:val="20"/>
        </w:rPr>
        <w:t>.</w:t>
      </w:r>
      <w:r w:rsidR="006B6E18" w:rsidRPr="00FA0318">
        <w:rPr>
          <w:rFonts w:ascii="Times New Roman" w:hAnsi="Times New Roman" w:cs="Times New Roman"/>
          <w:sz w:val="20"/>
          <w:szCs w:val="20"/>
        </w:rPr>
        <w:t xml:space="preserve"> копии уведомления налогового органа о постановке на учет обособленного подразделения.</w:t>
      </w:r>
    </w:p>
    <w:p w:rsidR="00AB1205" w:rsidRPr="00FA0318" w:rsidRDefault="00AB1205" w:rsidP="00AB1205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 обязан уведомить, Покупателя об отгрузке алкогольной продукции.</w:t>
      </w:r>
    </w:p>
    <w:p w:rsidR="00D718C3" w:rsidRPr="00FA0318" w:rsidRDefault="00AB1205" w:rsidP="00D718C3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Приемка алкогольной продукции Покупателем осуществляется при условии представления Поставщиком заявки о фиксации в ЕГАИС информации о поставке продукции Покупателю согласно его заказу. При этом перед фактической отгрузкой </w:t>
      </w:r>
      <w:r w:rsidR="00D718C3" w:rsidRPr="00FA0318">
        <w:rPr>
          <w:rFonts w:ascii="Times New Roman" w:hAnsi="Times New Roman" w:cs="Times New Roman"/>
          <w:sz w:val="20"/>
          <w:szCs w:val="20"/>
        </w:rPr>
        <w:t>алкогольной продукции</w:t>
      </w:r>
      <w:r w:rsidRPr="00FA0318">
        <w:rPr>
          <w:rFonts w:ascii="Times New Roman" w:hAnsi="Times New Roman" w:cs="Times New Roman"/>
          <w:sz w:val="20"/>
          <w:szCs w:val="20"/>
        </w:rPr>
        <w:t xml:space="preserve"> со склада Поставщик обязан убедиться, что его заявка о фиксации в ЕГАИС получена Покупателем.</w:t>
      </w:r>
    </w:p>
    <w:p w:rsidR="00CE0811" w:rsidRPr="00FA0318" w:rsidRDefault="003C660B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Стороны договорились, что Покупатель вправе осуществить возврат алкогольной продукции Поставщику, по основаниям</w:t>
      </w:r>
      <w:r w:rsidR="00A14D64" w:rsidRPr="00FA0318">
        <w:rPr>
          <w:rFonts w:ascii="Times New Roman" w:hAnsi="Times New Roman" w:cs="Times New Roman"/>
          <w:sz w:val="20"/>
          <w:szCs w:val="20"/>
        </w:rPr>
        <w:t>,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предусмотренным законом или дополнительным соглашением к настоящему Договору.</w:t>
      </w:r>
    </w:p>
    <w:p w:rsidR="00FC598F" w:rsidRPr="00FA0318" w:rsidRDefault="00FC598F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5EB" w:rsidRPr="00FA0318" w:rsidRDefault="00CE0811" w:rsidP="00BB05EB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ТАРА И УПАКОВКА </w:t>
      </w:r>
      <w:r w:rsidR="00083A49" w:rsidRPr="00FA0318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обязан поставлять </w:t>
      </w:r>
      <w:r w:rsidR="00083A49" w:rsidRPr="00FA0318">
        <w:rPr>
          <w:rFonts w:ascii="Times New Roman" w:hAnsi="Times New Roman" w:cs="Times New Roman"/>
          <w:sz w:val="20"/>
          <w:szCs w:val="20"/>
        </w:rPr>
        <w:t>товар</w:t>
      </w:r>
      <w:r w:rsidR="00365AB2" w:rsidRPr="00FA0318">
        <w:rPr>
          <w:rFonts w:ascii="Times New Roman" w:hAnsi="Times New Roman" w:cs="Times New Roman"/>
          <w:sz w:val="20"/>
          <w:szCs w:val="20"/>
        </w:rPr>
        <w:t xml:space="preserve">ы </w:t>
      </w:r>
      <w:r w:rsidR="00BB05EB" w:rsidRPr="00FA0318">
        <w:rPr>
          <w:rFonts w:ascii="Times New Roman" w:hAnsi="Times New Roman" w:cs="Times New Roman"/>
          <w:sz w:val="20"/>
          <w:szCs w:val="20"/>
        </w:rPr>
        <w:t xml:space="preserve">на РЦ и Торговые объекты в формате Гипермаркет, </w:t>
      </w:r>
      <w:r w:rsidR="00365AB2" w:rsidRPr="00FA0318">
        <w:rPr>
          <w:rFonts w:ascii="Times New Roman" w:hAnsi="Times New Roman" w:cs="Times New Roman"/>
          <w:sz w:val="20"/>
          <w:szCs w:val="20"/>
        </w:rPr>
        <w:t>загруженными на поддоны (па</w:t>
      </w:r>
      <w:r w:rsidRPr="00FA0318">
        <w:rPr>
          <w:rFonts w:ascii="Times New Roman" w:hAnsi="Times New Roman" w:cs="Times New Roman"/>
          <w:sz w:val="20"/>
          <w:szCs w:val="20"/>
        </w:rPr>
        <w:t>леты).</w:t>
      </w:r>
    </w:p>
    <w:p w:rsidR="00BB05EB" w:rsidRPr="00FA0318" w:rsidRDefault="00BB05EB" w:rsidP="00BB05EB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Поставка товаров на Торговые объекты в формате Минимаркет производится без использования поддонов (палет)</w:t>
      </w:r>
      <w:r w:rsidR="0012068C"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случаях, когда </w:t>
      </w:r>
      <w:r w:rsidR="00D45D2C" w:rsidRPr="00FA0318">
        <w:rPr>
          <w:rFonts w:ascii="Times New Roman" w:hAnsi="Times New Roman" w:cs="Times New Roman"/>
          <w:sz w:val="20"/>
          <w:szCs w:val="20"/>
        </w:rPr>
        <w:t>много</w:t>
      </w:r>
      <w:r w:rsidR="009E176E" w:rsidRPr="00FA0318">
        <w:rPr>
          <w:rFonts w:ascii="Times New Roman" w:hAnsi="Times New Roman" w:cs="Times New Roman"/>
          <w:sz w:val="20"/>
          <w:szCs w:val="20"/>
        </w:rPr>
        <w:t>оборотная тара</w:t>
      </w:r>
      <w:r w:rsidR="00D45D2C" w:rsidRPr="00FA0318">
        <w:rPr>
          <w:rFonts w:ascii="Times New Roman" w:hAnsi="Times New Roman" w:cs="Times New Roman"/>
          <w:sz w:val="20"/>
          <w:szCs w:val="20"/>
        </w:rPr>
        <w:t xml:space="preserve"> является возвратной, ее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возврат осуществляется в порядке, согласованном Сторонами в Приложени</w:t>
      </w:r>
      <w:r w:rsidR="00B9716A">
        <w:rPr>
          <w:rFonts w:ascii="Times New Roman" w:hAnsi="Times New Roman" w:cs="Times New Roman"/>
          <w:sz w:val="20"/>
          <w:szCs w:val="20"/>
        </w:rPr>
        <w:t>ях</w:t>
      </w:r>
      <w:r w:rsidRPr="00FA0318">
        <w:rPr>
          <w:rFonts w:ascii="Times New Roman" w:hAnsi="Times New Roman" w:cs="Times New Roman"/>
          <w:sz w:val="20"/>
          <w:szCs w:val="20"/>
        </w:rPr>
        <w:t xml:space="preserve"> №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6</w:t>
      </w:r>
      <w:r w:rsidR="00A319F9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B9716A">
        <w:rPr>
          <w:rFonts w:ascii="Times New Roman" w:hAnsi="Times New Roman" w:cs="Times New Roman"/>
          <w:sz w:val="20"/>
          <w:szCs w:val="20"/>
        </w:rPr>
        <w:t xml:space="preserve">и № 9 </w:t>
      </w:r>
      <w:r w:rsidRPr="00FA0318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903F9C" w:rsidRPr="00FA0318" w:rsidRDefault="00CE0811" w:rsidP="00903F9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целях регламентации </w:t>
      </w:r>
      <w:r w:rsidR="008C6401" w:rsidRPr="00FA0318">
        <w:rPr>
          <w:rFonts w:ascii="Times New Roman" w:hAnsi="Times New Roman" w:cs="Times New Roman"/>
          <w:sz w:val="20"/>
          <w:szCs w:val="20"/>
        </w:rPr>
        <w:t xml:space="preserve">порядка оборота </w:t>
      </w:r>
      <w:r w:rsidR="00D45D2C" w:rsidRPr="00FA0318">
        <w:rPr>
          <w:rFonts w:ascii="Times New Roman" w:hAnsi="Times New Roman" w:cs="Times New Roman"/>
          <w:sz w:val="20"/>
          <w:szCs w:val="20"/>
        </w:rPr>
        <w:t>многооборотной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D45D2C" w:rsidRPr="00FA0318">
        <w:rPr>
          <w:rFonts w:ascii="Times New Roman" w:hAnsi="Times New Roman" w:cs="Times New Roman"/>
          <w:sz w:val="20"/>
          <w:szCs w:val="20"/>
        </w:rPr>
        <w:t>тары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Постав</w:t>
      </w:r>
      <w:r w:rsidR="00D45D2C" w:rsidRPr="00FA0318">
        <w:rPr>
          <w:rFonts w:ascii="Times New Roman" w:hAnsi="Times New Roman" w:cs="Times New Roman"/>
          <w:sz w:val="20"/>
          <w:szCs w:val="20"/>
        </w:rPr>
        <w:t>щик осуществляет учет полученной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 возвр</w:t>
      </w:r>
      <w:r w:rsidR="00D45D2C" w:rsidRPr="00FA0318">
        <w:rPr>
          <w:rFonts w:ascii="Times New Roman" w:hAnsi="Times New Roman" w:cs="Times New Roman"/>
          <w:sz w:val="20"/>
          <w:szCs w:val="20"/>
        </w:rPr>
        <w:t>ащаемой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D45D2C" w:rsidRPr="00FA0318">
        <w:rPr>
          <w:rFonts w:ascii="Times New Roman" w:hAnsi="Times New Roman" w:cs="Times New Roman"/>
          <w:sz w:val="20"/>
          <w:szCs w:val="20"/>
        </w:rPr>
        <w:t>тары, отражая ее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количество в </w:t>
      </w:r>
      <w:r w:rsidR="00BA501E" w:rsidRPr="00FA0318">
        <w:rPr>
          <w:rFonts w:ascii="Times New Roman" w:hAnsi="Times New Roman" w:cs="Times New Roman"/>
          <w:sz w:val="20"/>
          <w:szCs w:val="20"/>
        </w:rPr>
        <w:t xml:space="preserve">отдельных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ных (возвратных) накладных. </w:t>
      </w:r>
    </w:p>
    <w:p w:rsidR="006143A2" w:rsidRPr="00FA0318" w:rsidRDefault="006143A2" w:rsidP="00903F9C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 обязан передать товар в расфасовке, пригодной для розничной реализации.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Каждая </w:t>
      </w:r>
      <w:r w:rsidR="000C32BF" w:rsidRPr="00FA0318">
        <w:rPr>
          <w:rFonts w:ascii="Times New Roman" w:hAnsi="Times New Roman" w:cs="Times New Roman"/>
          <w:sz w:val="20"/>
          <w:szCs w:val="20"/>
          <w:lang w:val="en-US"/>
        </w:rPr>
        <w:t>SKU</w:t>
      </w:r>
      <w:r w:rsidRPr="00FA0318">
        <w:rPr>
          <w:rFonts w:ascii="Times New Roman" w:hAnsi="Times New Roman" w:cs="Times New Roman"/>
          <w:sz w:val="20"/>
          <w:szCs w:val="20"/>
        </w:rPr>
        <w:t xml:space="preserve"> должна быть маркирована штриховым кодом - информацией о глобальном номере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в соответствии со стандартами, установленными Ассоциацией автоматической идентификации</w:t>
      </w:r>
      <w:r w:rsidR="00076762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ЮНИСКАН ГС1/РУС.</w:t>
      </w:r>
      <w:r w:rsidR="00345D4C" w:rsidRPr="00FA0318">
        <w:rPr>
          <w:sz w:val="20"/>
          <w:szCs w:val="20"/>
        </w:rPr>
        <w:t xml:space="preserve"> </w:t>
      </w:r>
      <w:r w:rsidR="00345D4C" w:rsidRPr="00FA0318">
        <w:rPr>
          <w:rFonts w:ascii="Times New Roman" w:hAnsi="Times New Roman" w:cs="Times New Roman"/>
          <w:sz w:val="20"/>
          <w:szCs w:val="20"/>
        </w:rPr>
        <w:t>Поставщик обязан отслеживать изменение штрихового кода и предоставлять информацию об изменениях не менее чем за 3 (три) дня до момента поставки такого товара.</w:t>
      </w: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472" w:rsidRPr="00FA0318" w:rsidRDefault="00CE0811" w:rsidP="00B80472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ЦЕНА И ПОРЯДОК  РАСЧЁТОВ</w:t>
      </w:r>
    </w:p>
    <w:p w:rsidR="00491E06" w:rsidRDefault="00B80472" w:rsidP="00491E06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Согласование цены производится путем подписания Сторонами Приложения № 1</w:t>
      </w:r>
      <w:r w:rsidR="00076762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>при заключении настоящего договора, а в случае изменения цены – путем подписания Дополнительного соглашения к договору по форме Приложения № 2 к настоящему договору, и в соответс</w:t>
      </w:r>
      <w:r w:rsidR="00DE36D2" w:rsidRPr="00FA0318">
        <w:rPr>
          <w:rFonts w:ascii="Times New Roman" w:hAnsi="Times New Roman" w:cs="Times New Roman"/>
          <w:sz w:val="20"/>
          <w:szCs w:val="20"/>
        </w:rPr>
        <w:t>твии с пунктами 7.4 и 7.5</w:t>
      </w:r>
      <w:r w:rsidRPr="00FA0318">
        <w:rPr>
          <w:rFonts w:ascii="Times New Roman" w:hAnsi="Times New Roman" w:cs="Times New Roman"/>
          <w:sz w:val="20"/>
          <w:szCs w:val="20"/>
        </w:rPr>
        <w:t xml:space="preserve">  настоящего договора.</w:t>
      </w:r>
    </w:p>
    <w:p w:rsidR="00491E06" w:rsidRPr="00491E06" w:rsidRDefault="00491E06" w:rsidP="00491E06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1E06">
        <w:rPr>
          <w:rFonts w:ascii="Times New Roman" w:hAnsi="Times New Roman" w:cs="Times New Roman"/>
          <w:sz w:val="20"/>
          <w:szCs w:val="20"/>
        </w:rPr>
        <w:t>Покупатель осуществляет оплату товара в сроки, установленные в Приложении № 11 к настоящему Договору.</w:t>
      </w:r>
    </w:p>
    <w:p w:rsidR="00CA3FD8" w:rsidRPr="00FA0318" w:rsidRDefault="00A9553E" w:rsidP="00E10D0B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>Цена т</w:t>
      </w:r>
      <w:r w:rsidR="00432C6D" w:rsidRPr="00FA0318">
        <w:rPr>
          <w:rFonts w:ascii="Times New Roman" w:hAnsi="Times New Roman" w:cs="Times New Roman"/>
          <w:bCs/>
          <w:sz w:val="20"/>
          <w:szCs w:val="20"/>
        </w:rPr>
        <w:t>овара устанавливается в российских ру</w:t>
      </w:r>
      <w:r w:rsidRPr="00FA0318">
        <w:rPr>
          <w:rFonts w:ascii="Times New Roman" w:hAnsi="Times New Roman" w:cs="Times New Roman"/>
          <w:bCs/>
          <w:sz w:val="20"/>
          <w:szCs w:val="20"/>
        </w:rPr>
        <w:t>блях и включает НДС, стоимость т</w:t>
      </w:r>
      <w:r w:rsidR="00432C6D" w:rsidRPr="00FA0318">
        <w:rPr>
          <w:rFonts w:ascii="Times New Roman" w:hAnsi="Times New Roman" w:cs="Times New Roman"/>
          <w:bCs/>
          <w:sz w:val="20"/>
          <w:szCs w:val="20"/>
        </w:rPr>
        <w:t>овара, упаковки, маркировки, доставки, оформления необходимой документации, а также других р</w:t>
      </w:r>
      <w:r w:rsidRPr="00FA0318">
        <w:rPr>
          <w:rFonts w:ascii="Times New Roman" w:hAnsi="Times New Roman" w:cs="Times New Roman"/>
          <w:bCs/>
          <w:sz w:val="20"/>
          <w:szCs w:val="20"/>
        </w:rPr>
        <w:t>асходов, связанных с поставкой т</w:t>
      </w:r>
      <w:r w:rsidR="00EC7C12" w:rsidRPr="00FA0318">
        <w:rPr>
          <w:rFonts w:ascii="Times New Roman" w:hAnsi="Times New Roman" w:cs="Times New Roman"/>
          <w:bCs/>
          <w:sz w:val="20"/>
          <w:szCs w:val="20"/>
        </w:rPr>
        <w:t>овара, если иное не предусмотрено настоящим Договором.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 вправе с согласия Покупателя изменить перечень по</w:t>
      </w:r>
      <w:r w:rsidR="00887C59" w:rsidRPr="00FA0318">
        <w:rPr>
          <w:rFonts w:ascii="Times New Roman" w:hAnsi="Times New Roman" w:cs="Times New Roman"/>
          <w:sz w:val="20"/>
          <w:szCs w:val="20"/>
        </w:rPr>
        <w:t xml:space="preserve">ставляемых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</w:t>
      </w:r>
      <w:r w:rsidR="00887C59" w:rsidRPr="00FA0318">
        <w:rPr>
          <w:rFonts w:ascii="Times New Roman" w:hAnsi="Times New Roman" w:cs="Times New Roman"/>
          <w:sz w:val="20"/>
          <w:szCs w:val="20"/>
        </w:rPr>
        <w:t>ов и цены на них в</w:t>
      </w:r>
      <w:r w:rsidR="003F5C49" w:rsidRPr="00FA0318">
        <w:rPr>
          <w:rFonts w:ascii="Times New Roman" w:hAnsi="Times New Roman" w:cs="Times New Roman"/>
          <w:sz w:val="20"/>
          <w:szCs w:val="20"/>
        </w:rPr>
        <w:t xml:space="preserve"> сроки, согласованные Сторонами</w:t>
      </w:r>
      <w:r w:rsidRPr="00FA03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0811" w:rsidRPr="00FA0318" w:rsidRDefault="00CE0811" w:rsidP="00571428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Цены, указанные в Приложении № 1, могут быть изменены в сторону увеличения, не чаще 1 (одного) раза в </w:t>
      </w:r>
      <w:r w:rsidR="00283347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8D3F38" w:rsidRPr="00FA0318">
        <w:rPr>
          <w:rFonts w:ascii="Times New Roman" w:hAnsi="Times New Roman" w:cs="Times New Roman"/>
          <w:sz w:val="20"/>
          <w:szCs w:val="20"/>
        </w:rPr>
        <w:t>3</w:t>
      </w:r>
      <w:r w:rsidR="00283347" w:rsidRPr="00FA0318">
        <w:rPr>
          <w:rFonts w:ascii="Times New Roman" w:hAnsi="Times New Roman" w:cs="Times New Roman"/>
          <w:sz w:val="20"/>
          <w:szCs w:val="20"/>
        </w:rPr>
        <w:t xml:space="preserve"> (</w:t>
      </w:r>
      <w:r w:rsidR="008D3F38" w:rsidRPr="00FA0318">
        <w:rPr>
          <w:rFonts w:ascii="Times New Roman" w:hAnsi="Times New Roman" w:cs="Times New Roman"/>
          <w:sz w:val="20"/>
          <w:szCs w:val="20"/>
        </w:rPr>
        <w:t>три</w:t>
      </w:r>
      <w:r w:rsidR="00283347" w:rsidRPr="00FA0318">
        <w:rPr>
          <w:rFonts w:ascii="Times New Roman" w:hAnsi="Times New Roman" w:cs="Times New Roman"/>
          <w:sz w:val="20"/>
          <w:szCs w:val="20"/>
        </w:rPr>
        <w:t xml:space="preserve">) </w:t>
      </w:r>
      <w:r w:rsidR="008D3F38" w:rsidRPr="00FA0318">
        <w:rPr>
          <w:rFonts w:ascii="Times New Roman" w:hAnsi="Times New Roman" w:cs="Times New Roman"/>
          <w:sz w:val="20"/>
          <w:szCs w:val="20"/>
        </w:rPr>
        <w:t>месяца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  <w:r w:rsidR="000C32BF" w:rsidRPr="00FA0318">
        <w:rPr>
          <w:rFonts w:ascii="Times New Roman" w:hAnsi="Times New Roman" w:cs="Times New Roman"/>
          <w:sz w:val="20"/>
          <w:szCs w:val="20"/>
        </w:rPr>
        <w:t xml:space="preserve"> В период с 01 декабря по 15 января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0C32BF" w:rsidRPr="00FA0318">
        <w:rPr>
          <w:rFonts w:ascii="Times New Roman" w:hAnsi="Times New Roman" w:cs="Times New Roman"/>
          <w:sz w:val="20"/>
          <w:szCs w:val="20"/>
        </w:rPr>
        <w:t>изменение цен не допускается.</w:t>
      </w:r>
    </w:p>
    <w:p w:rsidR="00CD6981" w:rsidRPr="00FA0318" w:rsidRDefault="007E0AA4" w:rsidP="00CD6981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</w:t>
      </w:r>
      <w:r w:rsidR="00E367B1" w:rsidRPr="00FA0318">
        <w:rPr>
          <w:rFonts w:ascii="Times New Roman" w:hAnsi="Times New Roman" w:cs="Times New Roman"/>
          <w:sz w:val="20"/>
          <w:szCs w:val="20"/>
        </w:rPr>
        <w:t>,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по электронной почте </w:t>
      </w:r>
      <w:r w:rsidR="002C3A9A" w:rsidRPr="00FA0318">
        <w:rPr>
          <w:rFonts w:ascii="Times New Roman" w:hAnsi="Times New Roman" w:cs="Times New Roman"/>
          <w:sz w:val="20"/>
          <w:szCs w:val="20"/>
        </w:rPr>
        <w:t>на электронный адрес Покупателя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E367B1" w:rsidRPr="00FA0318">
        <w:rPr>
          <w:rFonts w:ascii="Times New Roman" w:hAnsi="Times New Roman" w:cs="Times New Roman"/>
          <w:sz w:val="20"/>
          <w:szCs w:val="20"/>
        </w:rPr>
        <w:t>направляет</w:t>
      </w:r>
      <w:r w:rsidRPr="00FA0318">
        <w:rPr>
          <w:rFonts w:ascii="Times New Roman" w:hAnsi="Times New Roman" w:cs="Times New Roman"/>
          <w:sz w:val="20"/>
          <w:szCs w:val="20"/>
        </w:rPr>
        <w:t xml:space="preserve"> проект Дополнительного соглашения к дог</w:t>
      </w:r>
      <w:r w:rsidR="00E367B1" w:rsidRPr="00FA0318">
        <w:rPr>
          <w:rFonts w:ascii="Times New Roman" w:hAnsi="Times New Roman" w:cs="Times New Roman"/>
          <w:sz w:val="20"/>
          <w:szCs w:val="20"/>
        </w:rPr>
        <w:t>овору по форме Приложения № 2.</w:t>
      </w:r>
      <w:r w:rsidRPr="00FA0318">
        <w:rPr>
          <w:rFonts w:ascii="Times New Roman" w:hAnsi="Times New Roman" w:cs="Times New Roman"/>
          <w:sz w:val="20"/>
          <w:szCs w:val="20"/>
        </w:rPr>
        <w:t xml:space="preserve"> Данный проект составляется Поставщиком в письменном виде с указанием даты составления и передается Покупателю в срок не менее чем за 30 (тридцать) календарных дней до даты ожидаемого введения в действие новых цен, если иное не оговорено Сторонами. Документы направляются Покупателю с обязательным обоснованием причины увеличения цены. </w:t>
      </w:r>
    </w:p>
    <w:p w:rsidR="00954726" w:rsidRPr="00954726" w:rsidRDefault="00954726" w:rsidP="00954726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54726">
        <w:rPr>
          <w:rFonts w:ascii="Times New Roman" w:hAnsi="Times New Roman" w:cs="Times New Roman"/>
          <w:sz w:val="20"/>
          <w:szCs w:val="20"/>
        </w:rPr>
        <w:t>В течение срока согласования цены товара Покупатель вправе осуществлять заказы товара по ранее согласованным ценам, а Поставщик обязан осуществлять поставки по таким Заказам. Согласование Покупателем увеличения цены товара производится путем направления Поставщику письменного подтверждения о принятии новых цен полностью или частично. Поставка товара по увеличенной цене осуществляется только при получении Поставщиком Заказа, содержащего увеличенную цену.</w:t>
      </w:r>
    </w:p>
    <w:p w:rsidR="00251846" w:rsidRPr="00FA0318" w:rsidRDefault="00251846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За достижение Покупателем определенного объема закупок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</w:t>
      </w:r>
      <w:r w:rsidRPr="00FA0318">
        <w:rPr>
          <w:rFonts w:ascii="Times New Roman" w:hAnsi="Times New Roman" w:cs="Times New Roman"/>
          <w:sz w:val="20"/>
          <w:szCs w:val="20"/>
        </w:rPr>
        <w:t xml:space="preserve">ов Поставщик выплачивает Покупателю вознаграждение (премию), размер, основания начисления, порядок и сроки выплаты которого </w:t>
      </w:r>
      <w:r w:rsidR="004D69DB" w:rsidRPr="00FA0318">
        <w:rPr>
          <w:rFonts w:ascii="Times New Roman" w:hAnsi="Times New Roman" w:cs="Times New Roman"/>
          <w:sz w:val="20"/>
          <w:szCs w:val="20"/>
        </w:rPr>
        <w:t>согласовываются сторонами в Дополнительном соглашении по форме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4D69DB" w:rsidRPr="00FA0318">
        <w:rPr>
          <w:rFonts w:ascii="Times New Roman" w:hAnsi="Times New Roman" w:cs="Times New Roman"/>
          <w:sz w:val="20"/>
          <w:szCs w:val="20"/>
        </w:rPr>
        <w:t>Приложения</w:t>
      </w:r>
      <w:r w:rsidRPr="00FA0318">
        <w:rPr>
          <w:rFonts w:ascii="Times New Roman" w:hAnsi="Times New Roman" w:cs="Times New Roman"/>
          <w:sz w:val="20"/>
          <w:szCs w:val="20"/>
        </w:rPr>
        <w:t xml:space="preserve"> №</w:t>
      </w:r>
      <w:r w:rsidR="001044D5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BD6018" w:rsidRPr="00FA0318">
        <w:rPr>
          <w:rFonts w:ascii="Times New Roman" w:hAnsi="Times New Roman" w:cs="Times New Roman"/>
          <w:sz w:val="20"/>
          <w:szCs w:val="20"/>
        </w:rPr>
        <w:t>8</w:t>
      </w:r>
      <w:r w:rsidR="00A319F9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Pr="00FA0318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Покупатель считается исполнившим обязанность по оплате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 с момента списания денежных средств с расчетного счета Покупателя.</w:t>
      </w:r>
    </w:p>
    <w:p w:rsidR="00CE0811" w:rsidRPr="00FA0318" w:rsidRDefault="0031600F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В связи с отсрочкой, предусмотренной настоящим договором, у Покупателя отсутствует обязанность уплачивать проценты на сумму, соответствующую цене товара, начиная со дня передачи товара Продавцом. Проценты в соответствии со </w:t>
      </w:r>
      <w:r w:rsidRPr="00FA0318">
        <w:rPr>
          <w:rFonts w:ascii="Times New Roman" w:hAnsi="Times New Roman" w:cs="Times New Roman"/>
          <w:sz w:val="20"/>
          <w:szCs w:val="20"/>
        </w:rPr>
        <w:t xml:space="preserve">ст. 317.1 </w:t>
      </w:r>
      <w:r w:rsidRPr="00FA0318">
        <w:rPr>
          <w:rFonts w:ascii="Times New Roman" w:hAnsi="Times New Roman" w:cs="Times New Roman"/>
          <w:bCs/>
          <w:sz w:val="20"/>
          <w:szCs w:val="20"/>
        </w:rPr>
        <w:t>ГК РФ Покупателем не  уплачиваются.</w:t>
      </w:r>
    </w:p>
    <w:p w:rsidR="00CE0811" w:rsidRPr="00FA0318" w:rsidRDefault="00CE0811" w:rsidP="00DD074E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Ст</w:t>
      </w:r>
      <w:r w:rsidR="00424F36" w:rsidRPr="00FA0318">
        <w:rPr>
          <w:rFonts w:ascii="Times New Roman" w:hAnsi="Times New Roman" w:cs="Times New Roman"/>
          <w:sz w:val="20"/>
          <w:szCs w:val="20"/>
        </w:rPr>
        <w:t>ороны обязуются проводить сверку</w:t>
      </w:r>
      <w:r w:rsidR="00432C6D" w:rsidRPr="00FA0318">
        <w:rPr>
          <w:rFonts w:ascii="Times New Roman" w:hAnsi="Times New Roman" w:cs="Times New Roman"/>
          <w:sz w:val="20"/>
          <w:szCs w:val="20"/>
        </w:rPr>
        <w:t xml:space="preserve"> взаимных расчетов. </w:t>
      </w:r>
      <w:r w:rsidR="00F16DF3" w:rsidRPr="00FA0318">
        <w:rPr>
          <w:rFonts w:ascii="Times New Roman" w:hAnsi="Times New Roman" w:cs="Times New Roman"/>
          <w:sz w:val="20"/>
          <w:szCs w:val="20"/>
        </w:rPr>
        <w:t>Сверка</w:t>
      </w:r>
      <w:r w:rsidR="002F3439" w:rsidRPr="00FA0318">
        <w:rPr>
          <w:rFonts w:ascii="Times New Roman" w:hAnsi="Times New Roman" w:cs="Times New Roman"/>
          <w:sz w:val="20"/>
          <w:szCs w:val="20"/>
        </w:rPr>
        <w:t xml:space="preserve"> взаимных расчетов между Поставщиком и Покупателем проводятся </w:t>
      </w:r>
      <w:r w:rsidR="00F16DF3" w:rsidRPr="00FA0318">
        <w:rPr>
          <w:rFonts w:ascii="Times New Roman" w:hAnsi="Times New Roman" w:cs="Times New Roman"/>
          <w:sz w:val="20"/>
          <w:szCs w:val="20"/>
        </w:rPr>
        <w:t>не реже одного раза в месяц</w:t>
      </w:r>
      <w:r w:rsidR="00C74B75" w:rsidRPr="00FA031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14D64" w:rsidRPr="00FA0318">
        <w:rPr>
          <w:rFonts w:ascii="Times New Roman" w:hAnsi="Times New Roman" w:cs="Times New Roman"/>
          <w:sz w:val="20"/>
          <w:szCs w:val="20"/>
        </w:rPr>
        <w:t>(течение срока начинается с</w:t>
      </w:r>
      <w:r w:rsidR="00C30D90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C6240A" w:rsidRPr="00FA0318">
        <w:rPr>
          <w:rFonts w:ascii="Times New Roman" w:hAnsi="Times New Roman" w:cs="Times New Roman"/>
          <w:sz w:val="20"/>
          <w:szCs w:val="20"/>
        </w:rPr>
        <w:t xml:space="preserve">момента </w:t>
      </w:r>
      <w:r w:rsidR="00C74B75" w:rsidRPr="00FA0318">
        <w:rPr>
          <w:rFonts w:ascii="Times New Roman" w:hAnsi="Times New Roman" w:cs="Times New Roman"/>
          <w:sz w:val="20"/>
          <w:szCs w:val="20"/>
        </w:rPr>
        <w:t>подписания настоящего договора)</w:t>
      </w:r>
      <w:r w:rsidR="002F3439" w:rsidRPr="00FA0318">
        <w:rPr>
          <w:rFonts w:ascii="Times New Roman" w:hAnsi="Times New Roman" w:cs="Times New Roman"/>
          <w:sz w:val="20"/>
          <w:szCs w:val="20"/>
        </w:rPr>
        <w:t xml:space="preserve">, а также при расторжении настоящего </w:t>
      </w:r>
      <w:r w:rsidR="00887556" w:rsidRPr="00FA0318">
        <w:rPr>
          <w:rFonts w:ascii="Times New Roman" w:hAnsi="Times New Roman" w:cs="Times New Roman"/>
          <w:sz w:val="20"/>
          <w:szCs w:val="20"/>
        </w:rPr>
        <w:t>договор</w:t>
      </w:r>
      <w:r w:rsidR="002F3439" w:rsidRPr="00FA0318">
        <w:rPr>
          <w:rFonts w:ascii="Times New Roman" w:hAnsi="Times New Roman" w:cs="Times New Roman"/>
          <w:sz w:val="20"/>
          <w:szCs w:val="20"/>
        </w:rPr>
        <w:t xml:space="preserve">а либо по требованию одной из Сторон. </w:t>
      </w:r>
    </w:p>
    <w:p w:rsidR="004635EA" w:rsidRPr="004635EA" w:rsidRDefault="008E17A2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Денежные обязательства Сторон, возникшие из настоящего Договора, могут быть прекращены </w:t>
      </w:r>
      <w:r w:rsidR="00424F36" w:rsidRPr="00FA0318">
        <w:rPr>
          <w:rFonts w:ascii="Times New Roman" w:hAnsi="Times New Roman" w:cs="Times New Roman"/>
          <w:bCs/>
          <w:sz w:val="20"/>
          <w:szCs w:val="20"/>
        </w:rPr>
        <w:t>зачетом встречных требований, при этом для зачета достаточно заявления одной Стороны.</w:t>
      </w:r>
    </w:p>
    <w:p w:rsidR="00CE0811" w:rsidRDefault="004635EA" w:rsidP="0057142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35EA">
        <w:rPr>
          <w:rFonts w:ascii="Times New Roman" w:hAnsi="Times New Roman" w:cs="Times New Roman"/>
          <w:sz w:val="20"/>
          <w:szCs w:val="20"/>
        </w:rPr>
        <w:t>Покупатель вправе удержать из платежей, причитающихся Поставщику за товар,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договору,  при этом согласие Поставщика не требуется. О произведенных удержаниях Покупатель направляет Поставщику соответствующее уведомление на электронный адрес, указанный Поставщиком в Приложении № 5 к настоящему 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5EA" w:rsidRPr="004635EA" w:rsidRDefault="004635EA" w:rsidP="004635EA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FA7DB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ИЗМЕНЕНИЕ, РАСТОРЖЕНИЕ И ПРЕКРАЩЕНИЕ ДОГОВОРА</w:t>
      </w:r>
    </w:p>
    <w:p w:rsidR="00CE0811" w:rsidRPr="00FA0318" w:rsidRDefault="00460753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Поставщик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, при условии надлежащего исполнения обязанностей, указанных в договоре, вправе в одностороннем порядке расторгнуть настоящий договор, уведомив об этом </w:t>
      </w:r>
      <w:r w:rsidRPr="00FA0318">
        <w:rPr>
          <w:rFonts w:ascii="Times New Roman" w:hAnsi="Times New Roman" w:cs="Times New Roman"/>
          <w:sz w:val="20"/>
          <w:szCs w:val="20"/>
        </w:rPr>
        <w:t>Покупателя</w:t>
      </w:r>
      <w:r w:rsidR="00CE0811" w:rsidRPr="00FA0318">
        <w:rPr>
          <w:rFonts w:ascii="Times New Roman" w:hAnsi="Times New Roman" w:cs="Times New Roman"/>
          <w:sz w:val="20"/>
          <w:szCs w:val="20"/>
        </w:rPr>
        <w:t xml:space="preserve"> не менее чем</w:t>
      </w:r>
      <w:r w:rsidR="00B64FC5" w:rsidRPr="00FA0318">
        <w:rPr>
          <w:rFonts w:ascii="Times New Roman" w:hAnsi="Times New Roman" w:cs="Times New Roman"/>
          <w:sz w:val="20"/>
          <w:szCs w:val="20"/>
        </w:rPr>
        <w:t xml:space="preserve"> за 90 (девяност</w:t>
      </w:r>
      <w:r w:rsidR="00DE39A7" w:rsidRPr="00FA0318">
        <w:rPr>
          <w:rFonts w:ascii="Times New Roman" w:hAnsi="Times New Roman" w:cs="Times New Roman"/>
          <w:sz w:val="20"/>
          <w:szCs w:val="20"/>
        </w:rPr>
        <w:t>о</w:t>
      </w:r>
      <w:r w:rsidR="00B64FC5" w:rsidRPr="00FA0318">
        <w:rPr>
          <w:rFonts w:ascii="Times New Roman" w:hAnsi="Times New Roman" w:cs="Times New Roman"/>
          <w:sz w:val="20"/>
          <w:szCs w:val="20"/>
        </w:rPr>
        <w:t xml:space="preserve">) календарных дней </w:t>
      </w:r>
      <w:r w:rsidR="00CE0811" w:rsidRPr="00FA0318">
        <w:rPr>
          <w:rFonts w:ascii="Times New Roman" w:hAnsi="Times New Roman" w:cs="Times New Roman"/>
          <w:sz w:val="20"/>
          <w:szCs w:val="20"/>
        </w:rPr>
        <w:t>до даты расторжения договора. Уведомление о расторжении направляется по почте заказным письмом с уведомлением о вручении.</w:t>
      </w:r>
    </w:p>
    <w:p w:rsidR="00DC7FA4" w:rsidRPr="00FA0318" w:rsidRDefault="00DC7FA4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Покупатель, при условии надлежащего исполнения обязанностей, указанных в договоре, вправе в одностороннем порядке расторгнуть настоящий договор, уведомив об этом Поставщика не менее чем за 30 (тридцать) календарных дней до даты расторжения договора. Уведомление о расторжении направляется по почте заказным пи</w:t>
      </w:r>
      <w:r w:rsidR="00C05024" w:rsidRPr="00FA0318">
        <w:rPr>
          <w:rFonts w:ascii="Times New Roman" w:hAnsi="Times New Roman" w:cs="Times New Roman"/>
          <w:sz w:val="20"/>
          <w:szCs w:val="20"/>
        </w:rPr>
        <w:t>сьмом с уведомлением о вручении, а так же по электронной почте на электронный адрес Поставщика</w:t>
      </w:r>
      <w:r w:rsidR="00C30D90" w:rsidRPr="00FA0318">
        <w:rPr>
          <w:rFonts w:ascii="Times New Roman" w:hAnsi="Times New Roman" w:cs="Times New Roman"/>
          <w:sz w:val="20"/>
          <w:szCs w:val="20"/>
        </w:rPr>
        <w:t>,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указанный в Приложении № 5</w:t>
      </w:r>
      <w:r w:rsidR="00C05024"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FA7DB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ПРИМЕНИМОЕ ПРАВО И АРБИТРАЖ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К отношениям Сторон по настоящему договору применяется законодательство</w:t>
      </w:r>
      <w:r w:rsidR="00227EE3" w:rsidRPr="00FA0318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FA03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Все споры между Сторонами, возникающие из настоящего договора или в связи с ним, разрешаются путем переговоров. </w:t>
      </w:r>
      <w:r w:rsidR="00F764D4" w:rsidRPr="00FA0318">
        <w:rPr>
          <w:rFonts w:ascii="Times New Roman" w:hAnsi="Times New Roman" w:cs="Times New Roman"/>
          <w:sz w:val="20"/>
          <w:szCs w:val="20"/>
        </w:rPr>
        <w:t>П</w:t>
      </w:r>
      <w:r w:rsidRPr="00FA0318">
        <w:rPr>
          <w:rFonts w:ascii="Times New Roman" w:hAnsi="Times New Roman" w:cs="Times New Roman"/>
          <w:sz w:val="20"/>
          <w:szCs w:val="20"/>
        </w:rPr>
        <w:t xml:space="preserve">ри не достижении согласия, все споры и разногласия передаются на рассмотрение в </w:t>
      </w:r>
      <w:r w:rsidR="00227EE3" w:rsidRPr="00FA0318">
        <w:rPr>
          <w:rFonts w:ascii="Times New Roman" w:hAnsi="Times New Roman" w:cs="Times New Roman"/>
          <w:sz w:val="20"/>
          <w:szCs w:val="20"/>
        </w:rPr>
        <w:t xml:space="preserve">Арбитражный </w:t>
      </w:r>
      <w:r w:rsidRPr="00FA0318">
        <w:rPr>
          <w:rFonts w:ascii="Times New Roman" w:hAnsi="Times New Roman" w:cs="Times New Roman"/>
          <w:sz w:val="20"/>
          <w:szCs w:val="20"/>
        </w:rPr>
        <w:t xml:space="preserve">суд </w:t>
      </w:r>
      <w:r w:rsidR="00097933" w:rsidRPr="00FA0318">
        <w:rPr>
          <w:rFonts w:ascii="Times New Roman" w:hAnsi="Times New Roman" w:cs="Times New Roman"/>
          <w:sz w:val="20"/>
          <w:szCs w:val="20"/>
        </w:rPr>
        <w:t>по месту нахождения</w:t>
      </w:r>
      <w:r w:rsidR="00612665" w:rsidRPr="00FA0318">
        <w:rPr>
          <w:rFonts w:ascii="Times New Roman" w:hAnsi="Times New Roman" w:cs="Times New Roman"/>
          <w:sz w:val="20"/>
          <w:szCs w:val="20"/>
        </w:rPr>
        <w:t xml:space="preserve"> </w:t>
      </w:r>
      <w:r w:rsidR="000A4F19" w:rsidRPr="00FA0318">
        <w:rPr>
          <w:rFonts w:ascii="Times New Roman" w:hAnsi="Times New Roman" w:cs="Times New Roman"/>
          <w:sz w:val="20"/>
          <w:szCs w:val="20"/>
        </w:rPr>
        <w:t>Покупателя</w:t>
      </w:r>
      <w:r w:rsidR="00097933" w:rsidRPr="00FA0318">
        <w:rPr>
          <w:rFonts w:ascii="Times New Roman" w:hAnsi="Times New Roman" w:cs="Times New Roman"/>
          <w:sz w:val="20"/>
          <w:szCs w:val="20"/>
        </w:rPr>
        <w:t>.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11" w:rsidRPr="00FA0318" w:rsidRDefault="00CE0811" w:rsidP="00FA7DB8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ПРОЧИЕ ПОЛОЖЕНИЯ</w:t>
      </w:r>
    </w:p>
    <w:p w:rsidR="00242125" w:rsidRPr="00FA0318" w:rsidRDefault="0012068C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В целях оптимизации документооборота стороны договорились о возможности использования системы электронного документооборота при обмене документами, предусмотренными Договором или связанными с его исполнением, и применению усиленной квалифицированной электронной подписи</w:t>
      </w:r>
      <w:r w:rsidR="00B12145" w:rsidRPr="00FA0318">
        <w:rPr>
          <w:rFonts w:ascii="Times New Roman" w:hAnsi="Times New Roman" w:cs="Times New Roman"/>
          <w:sz w:val="20"/>
          <w:szCs w:val="20"/>
        </w:rPr>
        <w:t xml:space="preserve"> при оформлении таких документов. Порядок использования системы электронного документооборота и применения усиленной электронной подписи определяется соответствующими соглашениями между стороной и оператором услуг электронного документооборота/удостоверяющим центром.</w:t>
      </w:r>
      <w:r w:rsidRPr="00FA0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74E" w:rsidRPr="00FA0318" w:rsidRDefault="00DD074E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обязательств, предусмотренных настоящим договором, Стороны несут ответственность в соответствии с действующим законодательством РФ и настоящим договором </w:t>
      </w:r>
      <w:r w:rsidR="007D1E8E">
        <w:rPr>
          <w:rFonts w:ascii="Times New Roman" w:hAnsi="Times New Roman" w:cs="Times New Roman"/>
          <w:sz w:val="20"/>
          <w:szCs w:val="20"/>
        </w:rPr>
        <w:t>(Приложение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№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7</w:t>
      </w:r>
      <w:r w:rsidR="007D1E8E">
        <w:rPr>
          <w:rFonts w:ascii="Times New Roman" w:hAnsi="Times New Roman" w:cs="Times New Roman"/>
          <w:sz w:val="20"/>
          <w:szCs w:val="20"/>
        </w:rPr>
        <w:t>)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Документы, отправленные по факсу,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суде. </w:t>
      </w:r>
    </w:p>
    <w:p w:rsidR="00887556" w:rsidRPr="00FA0318" w:rsidRDefault="00887556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</w:t>
      </w:r>
      <w:r w:rsidR="00242125" w:rsidRPr="00FA0318">
        <w:rPr>
          <w:rFonts w:ascii="Times New Roman" w:hAnsi="Times New Roman" w:cs="Times New Roman"/>
          <w:sz w:val="20"/>
          <w:szCs w:val="20"/>
        </w:rPr>
        <w:t>с даты</w:t>
      </w:r>
      <w:r w:rsidRPr="00FA0318">
        <w:rPr>
          <w:rFonts w:ascii="Times New Roman" w:hAnsi="Times New Roman" w:cs="Times New Roman"/>
          <w:sz w:val="20"/>
          <w:szCs w:val="20"/>
        </w:rPr>
        <w:t xml:space="preserve"> его подписания Сторонами</w:t>
      </w:r>
      <w:r w:rsidR="001A7776" w:rsidRPr="00FA0318">
        <w:rPr>
          <w:rFonts w:ascii="Times New Roman" w:hAnsi="Times New Roman" w:cs="Times New Roman"/>
          <w:sz w:val="20"/>
          <w:szCs w:val="20"/>
        </w:rPr>
        <w:t>, при этом</w:t>
      </w:r>
      <w:r w:rsidR="001A7776" w:rsidRPr="00FA0318">
        <w:rPr>
          <w:rFonts w:ascii="Arial" w:eastAsia="Times New Roman" w:hAnsi="Arial" w:cs="Arial"/>
          <w:sz w:val="20"/>
          <w:szCs w:val="20"/>
        </w:rPr>
        <w:t xml:space="preserve"> </w:t>
      </w:r>
      <w:r w:rsidR="001A7776" w:rsidRPr="00FA0318">
        <w:rPr>
          <w:rFonts w:ascii="Times New Roman" w:hAnsi="Times New Roman" w:cs="Times New Roman"/>
          <w:sz w:val="20"/>
          <w:szCs w:val="20"/>
        </w:rPr>
        <w:t>ранее заключенные договоры между Сторонами, равно как переписка и переговоры, имеющие аналогичный предмет, утрачивают силу с указанной даты</w:t>
      </w:r>
      <w:r w:rsidRPr="00FA03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3576" w:rsidRDefault="00223576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  <w:sectPr w:rsidR="00223576" w:rsidSect="00D46359">
          <w:headerReference w:type="default" r:id="rId10"/>
          <w:footerReference w:type="default" r:id="rId11"/>
          <w:pgSz w:w="11906" w:h="16838"/>
          <w:pgMar w:top="12" w:right="709" w:bottom="709" w:left="709" w:header="284" w:footer="709" w:gutter="0"/>
          <w:cols w:space="708"/>
          <w:docGrid w:linePitch="360"/>
        </w:sectPr>
      </w:pPr>
    </w:p>
    <w:p w:rsidR="00887556" w:rsidRDefault="00887556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Настоящий договор заключен </w:t>
      </w:r>
      <w:r w:rsidR="006E40E8" w:rsidRPr="00FA0318">
        <w:rPr>
          <w:rFonts w:ascii="Times New Roman" w:hAnsi="Times New Roman" w:cs="Times New Roman"/>
          <w:sz w:val="20"/>
          <w:szCs w:val="20"/>
        </w:rPr>
        <w:t xml:space="preserve">на срок до </w:t>
      </w:r>
      <w:permStart w:id="2033405426" w:edGrp="everyone"/>
      <w:r w:rsidR="00A74726">
        <w:rPr>
          <w:rFonts w:ascii="Times New Roman" w:hAnsi="Times New Roman" w:cs="Times New Roman"/>
          <w:sz w:val="20"/>
          <w:szCs w:val="20"/>
        </w:rPr>
        <w:t xml:space="preserve">31.12.20  </w:t>
      </w:r>
      <w:permEnd w:id="2033405426"/>
      <w:r w:rsidR="006E40E8" w:rsidRPr="00FA0318">
        <w:rPr>
          <w:rFonts w:ascii="Times New Roman" w:hAnsi="Times New Roman" w:cs="Times New Roman"/>
          <w:sz w:val="20"/>
          <w:szCs w:val="20"/>
        </w:rPr>
        <w:t>г</w:t>
      </w:r>
      <w:r w:rsidRPr="00FA0318">
        <w:rPr>
          <w:rFonts w:ascii="Times New Roman" w:hAnsi="Times New Roman" w:cs="Times New Roman"/>
          <w:sz w:val="20"/>
          <w:szCs w:val="20"/>
        </w:rPr>
        <w:t>.</w:t>
      </w:r>
      <w:r w:rsidR="009C1BB6" w:rsidRPr="00FA0318">
        <w:rPr>
          <w:rFonts w:ascii="Times New Roman" w:hAnsi="Times New Roman" w:cs="Times New Roman"/>
          <w:sz w:val="20"/>
          <w:szCs w:val="20"/>
        </w:rPr>
        <w:t xml:space="preserve"> Если ни одна из Сторон </w:t>
      </w:r>
      <w:r w:rsidR="00DC7FA4" w:rsidRPr="00FA0318">
        <w:rPr>
          <w:rFonts w:ascii="Times New Roman" w:hAnsi="Times New Roman" w:cs="Times New Roman"/>
          <w:sz w:val="20"/>
          <w:szCs w:val="20"/>
        </w:rPr>
        <w:t>в соответствии с п. 8.1., 8.2.</w:t>
      </w:r>
      <w:r w:rsidR="009C1BB6" w:rsidRPr="00FA0318">
        <w:rPr>
          <w:rFonts w:ascii="Times New Roman" w:hAnsi="Times New Roman" w:cs="Times New Roman"/>
          <w:sz w:val="20"/>
          <w:szCs w:val="20"/>
        </w:rPr>
        <w:t xml:space="preserve"> до истечения указанного срока не заявила о прекращении действия настоящего договора, то договор считается </w:t>
      </w:r>
      <w:r w:rsidR="0015469F" w:rsidRPr="00FA0318">
        <w:rPr>
          <w:rFonts w:ascii="Times New Roman" w:hAnsi="Times New Roman" w:cs="Times New Roman"/>
          <w:sz w:val="20"/>
          <w:szCs w:val="20"/>
        </w:rPr>
        <w:t>пролонгированным</w:t>
      </w:r>
      <w:r w:rsidR="009C1BB6" w:rsidRPr="00FA0318">
        <w:rPr>
          <w:rFonts w:ascii="Times New Roman" w:hAnsi="Times New Roman" w:cs="Times New Roman"/>
          <w:sz w:val="20"/>
          <w:szCs w:val="20"/>
        </w:rPr>
        <w:t xml:space="preserve"> на следующ</w:t>
      </w:r>
      <w:r w:rsidR="0015469F" w:rsidRPr="00FA0318">
        <w:rPr>
          <w:rFonts w:ascii="Times New Roman" w:hAnsi="Times New Roman" w:cs="Times New Roman"/>
          <w:sz w:val="20"/>
          <w:szCs w:val="20"/>
        </w:rPr>
        <w:t xml:space="preserve">ий </w:t>
      </w:r>
      <w:r w:rsidR="00233F6B" w:rsidRPr="00FA0318">
        <w:rPr>
          <w:rFonts w:ascii="Times New Roman" w:hAnsi="Times New Roman" w:cs="Times New Roman"/>
          <w:sz w:val="20"/>
          <w:szCs w:val="20"/>
        </w:rPr>
        <w:t>календарный год</w:t>
      </w:r>
      <w:r w:rsidR="0015469F" w:rsidRPr="00FA0318">
        <w:rPr>
          <w:rFonts w:ascii="Times New Roman" w:hAnsi="Times New Roman" w:cs="Times New Roman"/>
          <w:sz w:val="20"/>
          <w:szCs w:val="20"/>
        </w:rPr>
        <w:t xml:space="preserve">, </w:t>
      </w:r>
      <w:r w:rsidR="00DC7FA4" w:rsidRPr="00FA0318">
        <w:rPr>
          <w:rFonts w:ascii="Times New Roman" w:hAnsi="Times New Roman" w:cs="Times New Roman"/>
          <w:sz w:val="20"/>
          <w:szCs w:val="20"/>
        </w:rPr>
        <w:t>на тех же условиях</w:t>
      </w:r>
      <w:r w:rsidR="0015469F" w:rsidRPr="00FA0318">
        <w:rPr>
          <w:rFonts w:ascii="Times New Roman" w:hAnsi="Times New Roman" w:cs="Times New Roman"/>
          <w:sz w:val="20"/>
          <w:szCs w:val="20"/>
        </w:rPr>
        <w:t>, количество таких пролонгаций не ограниченно.</w:t>
      </w:r>
    </w:p>
    <w:p w:rsidR="0088456D" w:rsidRPr="0088456D" w:rsidRDefault="0088456D" w:rsidP="0088456D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456D">
        <w:rPr>
          <w:rFonts w:ascii="Times New Roman" w:hAnsi="Times New Roman" w:cs="Times New Roman"/>
          <w:sz w:val="20"/>
          <w:szCs w:val="20"/>
        </w:rPr>
        <w:t>При заключении Договора на срок, не превышающий 3 (три) месяца, стороны договорились не применять положения Приложений №№ 7, 8, 10, 10.1., и п. 10.5, настоящего Договора, о его пролонгации.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Если к Покупателю будет предъявлен</w:t>
      </w:r>
      <w:r w:rsidR="006B35D4" w:rsidRPr="00FA0318">
        <w:rPr>
          <w:rFonts w:ascii="Times New Roman" w:hAnsi="Times New Roman" w:cs="Times New Roman"/>
          <w:sz w:val="20"/>
          <w:szCs w:val="20"/>
        </w:rPr>
        <w:t xml:space="preserve"> со стороны любых третьих лиц </w:t>
      </w:r>
      <w:r w:rsidRPr="00FA0318">
        <w:rPr>
          <w:rFonts w:ascii="Times New Roman" w:hAnsi="Times New Roman" w:cs="Times New Roman"/>
          <w:sz w:val="20"/>
          <w:szCs w:val="20"/>
        </w:rPr>
        <w:t xml:space="preserve"> иск</w:t>
      </w:r>
      <w:r w:rsidR="006B35D4" w:rsidRPr="00FA0318">
        <w:rPr>
          <w:rFonts w:ascii="Times New Roman" w:hAnsi="Times New Roman" w:cs="Times New Roman"/>
          <w:sz w:val="20"/>
          <w:szCs w:val="20"/>
        </w:rPr>
        <w:t xml:space="preserve"> / иное требование</w:t>
      </w:r>
      <w:r w:rsidRPr="00FA0318">
        <w:rPr>
          <w:rFonts w:ascii="Times New Roman" w:hAnsi="Times New Roman" w:cs="Times New Roman"/>
          <w:sz w:val="20"/>
          <w:szCs w:val="20"/>
        </w:rPr>
        <w:t xml:space="preserve"> о нарушении прав третьих лиц на объекты интеллектуальной собственности или авторских прав</w:t>
      </w:r>
      <w:r w:rsidR="006B35D4" w:rsidRPr="00FA0318">
        <w:rPr>
          <w:rFonts w:ascii="Times New Roman" w:hAnsi="Times New Roman" w:cs="Times New Roman"/>
          <w:sz w:val="20"/>
          <w:szCs w:val="20"/>
        </w:rPr>
        <w:t xml:space="preserve">, </w:t>
      </w:r>
      <w:r w:rsidRPr="00FA0318">
        <w:rPr>
          <w:rFonts w:ascii="Times New Roman" w:hAnsi="Times New Roman" w:cs="Times New Roman"/>
          <w:sz w:val="20"/>
          <w:szCs w:val="20"/>
        </w:rPr>
        <w:t xml:space="preserve">в связи с продажей или использованием поставленного по настоящему договору </w:t>
      </w:r>
      <w:r w:rsidR="009E093F" w:rsidRPr="00FA0318">
        <w:rPr>
          <w:rFonts w:ascii="Times New Roman" w:hAnsi="Times New Roman" w:cs="Times New Roman"/>
          <w:sz w:val="20"/>
          <w:szCs w:val="20"/>
        </w:rPr>
        <w:t>т</w:t>
      </w:r>
      <w:r w:rsidR="00083A49" w:rsidRPr="00FA0318">
        <w:rPr>
          <w:rFonts w:ascii="Times New Roman" w:hAnsi="Times New Roman" w:cs="Times New Roman"/>
          <w:sz w:val="20"/>
          <w:szCs w:val="20"/>
        </w:rPr>
        <w:t>овара</w:t>
      </w:r>
      <w:r w:rsidRPr="00FA0318">
        <w:rPr>
          <w:rFonts w:ascii="Times New Roman" w:hAnsi="Times New Roman" w:cs="Times New Roman"/>
          <w:sz w:val="20"/>
          <w:szCs w:val="20"/>
        </w:rPr>
        <w:t xml:space="preserve">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его прав, в том числе представлять Покупателю по его первому требованию все необходимые документы. </w:t>
      </w:r>
      <w:r w:rsidR="0015469F" w:rsidRPr="00FA0318">
        <w:rPr>
          <w:rFonts w:ascii="Times New Roman" w:hAnsi="Times New Roman" w:cs="Times New Roman"/>
          <w:bCs/>
          <w:sz w:val="20"/>
          <w:szCs w:val="20"/>
        </w:rPr>
        <w:t>Поставщик</w:t>
      </w:r>
      <w:r w:rsidR="0015469F" w:rsidRPr="00FA0318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r w:rsidR="0015469F" w:rsidRPr="00FA0318">
        <w:rPr>
          <w:rFonts w:ascii="Times New Roman" w:hAnsi="Times New Roman" w:cs="Times New Roman"/>
          <w:bCs/>
          <w:sz w:val="20"/>
          <w:szCs w:val="20"/>
        </w:rPr>
        <w:t xml:space="preserve"> обязан возместить Покупателю все понесенные в связи с этим убытки.</w:t>
      </w:r>
    </w:p>
    <w:p w:rsidR="00A22465" w:rsidRPr="00FA0318" w:rsidRDefault="00A22465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A0318">
        <w:rPr>
          <w:rFonts w:ascii="Times New Roman" w:hAnsi="Times New Roman" w:cs="Times New Roman"/>
          <w:bCs/>
          <w:sz w:val="20"/>
          <w:szCs w:val="20"/>
        </w:rPr>
        <w:t xml:space="preserve">Покупатель вправе привлекать третьих лиц для оформления хозяйственных операций </w:t>
      </w:r>
      <w:r w:rsidR="00F16DF3" w:rsidRPr="00FA0318">
        <w:rPr>
          <w:rFonts w:ascii="Times New Roman" w:hAnsi="Times New Roman" w:cs="Times New Roman"/>
          <w:bCs/>
          <w:sz w:val="20"/>
          <w:szCs w:val="20"/>
        </w:rPr>
        <w:t>по настоящему Договору</w:t>
      </w:r>
      <w:r w:rsidRPr="00FA0318">
        <w:rPr>
          <w:rFonts w:ascii="Times New Roman" w:hAnsi="Times New Roman" w:cs="Times New Roman"/>
          <w:bCs/>
          <w:sz w:val="20"/>
          <w:szCs w:val="20"/>
        </w:rPr>
        <w:t>.</w:t>
      </w:r>
    </w:p>
    <w:p w:rsidR="00CE0811" w:rsidRPr="00FA0318" w:rsidRDefault="00CE0811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Недействительность каких-либо положений настоящего договора не влечет недействительности настоящего договора в целом.</w:t>
      </w:r>
    </w:p>
    <w:p w:rsidR="00887556" w:rsidRPr="00FA0318" w:rsidRDefault="00887556" w:rsidP="00FA7DB8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Стороны не несут ответственности за возможные последствия. </w:t>
      </w:r>
    </w:p>
    <w:p w:rsidR="00400606" w:rsidRDefault="00400606" w:rsidP="00400606">
      <w:pPr>
        <w:pStyle w:val="a3"/>
        <w:spacing w:before="4" w:after="4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 xml:space="preserve">Поставщик обязан немедленно уведомить Покупателя об изменении </w:t>
      </w:r>
      <w:r w:rsidR="00610119" w:rsidRPr="00FA0318">
        <w:rPr>
          <w:rFonts w:ascii="Times New Roman" w:hAnsi="Times New Roman" w:cs="Times New Roman"/>
          <w:sz w:val="20"/>
          <w:szCs w:val="20"/>
        </w:rPr>
        <w:t>данных,</w:t>
      </w:r>
      <w:r w:rsidRPr="00FA0318">
        <w:rPr>
          <w:rFonts w:ascii="Times New Roman" w:hAnsi="Times New Roman" w:cs="Times New Roman"/>
          <w:sz w:val="20"/>
          <w:szCs w:val="20"/>
        </w:rPr>
        <w:t xml:space="preserve"> содержащихся в Карточке поставщика (Приложение №</w:t>
      </w:r>
      <w:r w:rsidR="00BD6018" w:rsidRPr="00FA0318">
        <w:rPr>
          <w:rFonts w:ascii="Times New Roman" w:hAnsi="Times New Roman" w:cs="Times New Roman"/>
          <w:sz w:val="20"/>
          <w:szCs w:val="20"/>
        </w:rPr>
        <w:t xml:space="preserve"> 5</w:t>
      </w:r>
      <w:r w:rsidR="00260CFD" w:rsidRPr="00FA0318">
        <w:rPr>
          <w:rFonts w:ascii="Times New Roman" w:hAnsi="Times New Roman" w:cs="Times New Roman"/>
          <w:sz w:val="20"/>
          <w:szCs w:val="20"/>
        </w:rPr>
        <w:t>)</w:t>
      </w:r>
      <w:r w:rsidR="00293799">
        <w:rPr>
          <w:rFonts w:ascii="Times New Roman" w:hAnsi="Times New Roman" w:cs="Times New Roman"/>
          <w:sz w:val="20"/>
          <w:szCs w:val="20"/>
        </w:rPr>
        <w:t>.</w:t>
      </w:r>
    </w:p>
    <w:p w:rsidR="00293799" w:rsidRPr="00FA0318" w:rsidRDefault="00293799" w:rsidP="00293799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Подписанием настоящего Договора Поставщик подтверждает, что с Правилами работы с поставщиками ознакомлен и согласен, возражений и замечаний не имеет.</w:t>
      </w:r>
    </w:p>
    <w:p w:rsidR="00610119" w:rsidRPr="00FA0318" w:rsidRDefault="00CE0811" w:rsidP="00610119">
      <w:pPr>
        <w:pStyle w:val="a3"/>
        <w:numPr>
          <w:ilvl w:val="1"/>
          <w:numId w:val="1"/>
        </w:numPr>
        <w:spacing w:before="4" w:after="4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0318">
        <w:rPr>
          <w:rFonts w:ascii="Times New Roman" w:hAnsi="Times New Roman" w:cs="Times New Roman"/>
          <w:sz w:val="20"/>
          <w:szCs w:val="20"/>
        </w:rPr>
        <w:t>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</w:r>
    </w:p>
    <w:p w:rsidR="00610119" w:rsidRPr="00FA0318" w:rsidRDefault="00610119" w:rsidP="00BC68C4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8C4" w:rsidRPr="00FA0318" w:rsidRDefault="00BC68C4" w:rsidP="00BC68C4">
      <w:pPr>
        <w:pStyle w:val="a3"/>
        <w:numPr>
          <w:ilvl w:val="0"/>
          <w:numId w:val="1"/>
        </w:numPr>
        <w:spacing w:before="4" w:after="4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>СПИСОК ПРИЛОЖЕНИЙ К ДОГОВОРУ</w:t>
      </w:r>
    </w:p>
    <w:p w:rsidR="00BC68C4" w:rsidRPr="00FA0318" w:rsidRDefault="00BC68C4" w:rsidP="00BC68C4">
      <w:pPr>
        <w:spacing w:before="4" w:after="4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6359" w:rsidRDefault="00D46359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  <w:sectPr w:rsidR="00D46359" w:rsidSect="00D46359">
          <w:footerReference w:type="default" r:id="rId12"/>
          <w:pgSz w:w="11906" w:h="16838"/>
          <w:pgMar w:top="12" w:right="709" w:bottom="709" w:left="709" w:header="284" w:footer="709" w:gutter="0"/>
          <w:cols w:space="708"/>
          <w:docGrid w:linePitch="360"/>
        </w:sectPr>
      </w:pPr>
    </w:p>
    <w:p w:rsidR="00BC68C4" w:rsidRPr="00A67591" w:rsidRDefault="00BC68C4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 xml:space="preserve">Приложение № 1 Прайс-лист </w:t>
      </w:r>
    </w:p>
    <w:p w:rsidR="00BC68C4" w:rsidRPr="00A67591" w:rsidRDefault="00A67591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C68C4" w:rsidRPr="00A67591">
        <w:rPr>
          <w:rFonts w:ascii="Times New Roman" w:hAnsi="Times New Roman" w:cs="Times New Roman"/>
          <w:sz w:val="20"/>
          <w:szCs w:val="20"/>
        </w:rPr>
        <w:t>2 Дополнительное соглашение об изменении цены</w:t>
      </w:r>
    </w:p>
    <w:p w:rsidR="00BC68C4" w:rsidRPr="00A67591" w:rsidRDefault="00BC68C4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3 Карточка товара</w:t>
      </w:r>
    </w:p>
    <w:p w:rsidR="00BC68C4" w:rsidRPr="00A67591" w:rsidRDefault="00BC68C4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</w:t>
      </w:r>
      <w:r w:rsidR="00F6166B" w:rsidRPr="00A67591">
        <w:rPr>
          <w:rFonts w:ascii="Times New Roman" w:hAnsi="Times New Roman" w:cs="Times New Roman"/>
          <w:sz w:val="20"/>
          <w:szCs w:val="20"/>
        </w:rPr>
        <w:t>е № 4</w:t>
      </w:r>
      <w:r w:rsidRPr="00A67591">
        <w:rPr>
          <w:rFonts w:ascii="Times New Roman" w:hAnsi="Times New Roman" w:cs="Times New Roman"/>
          <w:sz w:val="20"/>
          <w:szCs w:val="20"/>
        </w:rPr>
        <w:t xml:space="preserve"> Заказ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4</w:t>
      </w:r>
      <w:r w:rsidR="00BC68C4" w:rsidRPr="00A67591">
        <w:rPr>
          <w:rFonts w:ascii="Times New Roman" w:hAnsi="Times New Roman" w:cs="Times New Roman"/>
          <w:sz w:val="20"/>
          <w:szCs w:val="20"/>
        </w:rPr>
        <w:t xml:space="preserve">.1 </w:t>
      </w:r>
      <w:r w:rsidR="00F16DF3" w:rsidRPr="00A67591">
        <w:rPr>
          <w:rFonts w:ascii="Times New Roman" w:hAnsi="Times New Roman" w:cs="Times New Roman"/>
          <w:sz w:val="20"/>
          <w:szCs w:val="20"/>
        </w:rPr>
        <w:t>Подтвержден</w:t>
      </w:r>
      <w:r w:rsidR="000F32EC" w:rsidRPr="00A67591">
        <w:rPr>
          <w:rFonts w:ascii="Times New Roman" w:hAnsi="Times New Roman" w:cs="Times New Roman"/>
          <w:sz w:val="20"/>
          <w:szCs w:val="20"/>
        </w:rPr>
        <w:t xml:space="preserve">ие </w:t>
      </w:r>
      <w:r w:rsidR="00BC68C4" w:rsidRPr="00A67591">
        <w:rPr>
          <w:rFonts w:ascii="Times New Roman" w:hAnsi="Times New Roman" w:cs="Times New Roman"/>
          <w:sz w:val="20"/>
          <w:szCs w:val="20"/>
        </w:rPr>
        <w:t>заказ</w:t>
      </w:r>
      <w:r w:rsidR="000F32EC" w:rsidRPr="00A67591">
        <w:rPr>
          <w:rFonts w:ascii="Times New Roman" w:hAnsi="Times New Roman" w:cs="Times New Roman"/>
          <w:sz w:val="20"/>
          <w:szCs w:val="20"/>
        </w:rPr>
        <w:t>а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4</w:t>
      </w:r>
      <w:r w:rsidR="00BC68C4" w:rsidRPr="00A67591">
        <w:rPr>
          <w:rFonts w:ascii="Times New Roman" w:hAnsi="Times New Roman" w:cs="Times New Roman"/>
          <w:sz w:val="20"/>
          <w:szCs w:val="20"/>
        </w:rPr>
        <w:t>.2 Снятие заказа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5</w:t>
      </w:r>
      <w:r w:rsidR="00BC68C4" w:rsidRPr="00A67591">
        <w:rPr>
          <w:rFonts w:ascii="Times New Roman" w:hAnsi="Times New Roman" w:cs="Times New Roman"/>
          <w:sz w:val="20"/>
          <w:szCs w:val="20"/>
        </w:rPr>
        <w:t xml:space="preserve"> Карточка поставщика 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6</w:t>
      </w:r>
      <w:r w:rsidR="00BC68C4" w:rsidRPr="00A67591">
        <w:rPr>
          <w:rFonts w:ascii="Times New Roman" w:hAnsi="Times New Roman" w:cs="Times New Roman"/>
          <w:sz w:val="20"/>
          <w:szCs w:val="20"/>
        </w:rPr>
        <w:t xml:space="preserve"> Особые требования</w:t>
      </w:r>
      <w:r w:rsidR="007D1E8E" w:rsidRPr="00A67591">
        <w:rPr>
          <w:rFonts w:ascii="Times New Roman" w:hAnsi="Times New Roman" w:cs="Times New Roman"/>
          <w:sz w:val="20"/>
          <w:szCs w:val="20"/>
        </w:rPr>
        <w:t xml:space="preserve"> Покупателя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7</w:t>
      </w:r>
      <w:r w:rsidR="00BC68C4" w:rsidRPr="00A67591">
        <w:rPr>
          <w:rFonts w:ascii="Times New Roman" w:hAnsi="Times New Roman" w:cs="Times New Roman"/>
          <w:sz w:val="20"/>
          <w:szCs w:val="20"/>
        </w:rPr>
        <w:t xml:space="preserve"> </w:t>
      </w:r>
      <w:r w:rsidR="007D1E8E" w:rsidRPr="00A67591">
        <w:rPr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BC68C4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8</w:t>
      </w:r>
      <w:r w:rsidR="00BC68C4" w:rsidRPr="00A67591">
        <w:rPr>
          <w:rFonts w:ascii="Times New Roman" w:hAnsi="Times New Roman" w:cs="Times New Roman"/>
          <w:sz w:val="20"/>
          <w:szCs w:val="20"/>
        </w:rPr>
        <w:t xml:space="preserve"> </w:t>
      </w:r>
      <w:r w:rsidRPr="00A67591">
        <w:rPr>
          <w:rFonts w:ascii="Times New Roman" w:hAnsi="Times New Roman" w:cs="Times New Roman"/>
          <w:sz w:val="20"/>
          <w:szCs w:val="20"/>
        </w:rPr>
        <w:t>Соглашение о выплате премии</w:t>
      </w:r>
    </w:p>
    <w:p w:rsidR="00BC68C4" w:rsidRPr="00A67591" w:rsidRDefault="00BC68C4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</w:t>
      </w:r>
      <w:r w:rsidR="00F6166B" w:rsidRPr="00A67591">
        <w:rPr>
          <w:rFonts w:ascii="Times New Roman" w:hAnsi="Times New Roman" w:cs="Times New Roman"/>
          <w:sz w:val="20"/>
          <w:szCs w:val="20"/>
        </w:rPr>
        <w:t>ожение № 9</w:t>
      </w:r>
      <w:r w:rsidRPr="00A67591">
        <w:rPr>
          <w:rFonts w:ascii="Times New Roman" w:hAnsi="Times New Roman" w:cs="Times New Roman"/>
          <w:sz w:val="20"/>
          <w:szCs w:val="20"/>
        </w:rPr>
        <w:t xml:space="preserve"> </w:t>
      </w:r>
      <w:r w:rsidR="007D1E8E" w:rsidRPr="00A67591">
        <w:rPr>
          <w:rFonts w:ascii="Times New Roman" w:hAnsi="Times New Roman" w:cs="Times New Roman"/>
          <w:sz w:val="20"/>
          <w:szCs w:val="20"/>
        </w:rPr>
        <w:t>Особые условия и требования при работе с РЦ</w:t>
      </w:r>
    </w:p>
    <w:p w:rsidR="00A37DC9" w:rsidRPr="00A67591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10</w:t>
      </w:r>
      <w:r w:rsidR="00A37DC9" w:rsidRPr="00A67591">
        <w:rPr>
          <w:rFonts w:ascii="Times New Roman" w:hAnsi="Times New Roman" w:cs="Times New Roman"/>
          <w:sz w:val="20"/>
          <w:szCs w:val="20"/>
        </w:rPr>
        <w:t xml:space="preserve"> Карта качества</w:t>
      </w:r>
    </w:p>
    <w:p w:rsidR="00BC68C4" w:rsidRDefault="00F6166B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7591">
        <w:rPr>
          <w:rFonts w:ascii="Times New Roman" w:hAnsi="Times New Roman" w:cs="Times New Roman"/>
          <w:sz w:val="20"/>
          <w:szCs w:val="20"/>
        </w:rPr>
        <w:t>Приложение № 10</w:t>
      </w:r>
      <w:r w:rsidR="0098333C" w:rsidRPr="00A67591">
        <w:rPr>
          <w:rFonts w:ascii="Times New Roman" w:hAnsi="Times New Roman" w:cs="Times New Roman"/>
          <w:sz w:val="20"/>
          <w:szCs w:val="20"/>
        </w:rPr>
        <w:t>.1 Спецификация</w:t>
      </w:r>
    </w:p>
    <w:p w:rsidR="002E51C4" w:rsidRPr="00A67591" w:rsidRDefault="002E51C4" w:rsidP="005C3933">
      <w:pPr>
        <w:spacing w:before="4" w:after="4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11. Сроки оплаты</w:t>
      </w:r>
    </w:p>
    <w:p w:rsidR="00D46359" w:rsidRDefault="00D46359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46359" w:rsidSect="00D46359">
          <w:type w:val="continuous"/>
          <w:pgSz w:w="11906" w:h="16838"/>
          <w:pgMar w:top="12" w:right="709" w:bottom="709" w:left="709" w:header="284" w:footer="709" w:gutter="0"/>
          <w:cols w:num="2" w:space="568"/>
          <w:docGrid w:linePitch="360"/>
        </w:sectPr>
      </w:pPr>
    </w:p>
    <w:p w:rsidR="00CE0811" w:rsidRPr="00FA0318" w:rsidRDefault="00CE0811" w:rsidP="00571428">
      <w:pPr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A2F" w:rsidRDefault="00CE0811" w:rsidP="00D46359">
      <w:pPr>
        <w:pStyle w:val="a3"/>
        <w:numPr>
          <w:ilvl w:val="0"/>
          <w:numId w:val="1"/>
        </w:numPr>
        <w:spacing w:before="4" w:after="4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18">
        <w:rPr>
          <w:rFonts w:ascii="Times New Roman" w:hAnsi="Times New Roman" w:cs="Times New Roman"/>
          <w:b/>
          <w:sz w:val="20"/>
          <w:szCs w:val="20"/>
        </w:rPr>
        <w:t xml:space="preserve">    РЕКВИЗИТЫ И ПОДПИСИ СТОРОН</w:t>
      </w:r>
    </w:p>
    <w:tbl>
      <w:tblPr>
        <w:tblStyle w:val="af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8FA" w:rsidTr="00702189">
        <w:tc>
          <w:tcPr>
            <w:tcW w:w="5103" w:type="dxa"/>
          </w:tcPr>
          <w:p w:rsidR="00B368FA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</w:tcPr>
          <w:p w:rsidR="00B368FA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B368FA" w:rsidTr="00702189">
        <w:trPr>
          <w:trHeight w:val="2595"/>
        </w:trPr>
        <w:tc>
          <w:tcPr>
            <w:tcW w:w="5103" w:type="dxa"/>
          </w:tcPr>
          <w:p w:rsidR="00B368FA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C1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permStart w:id="252259063" w:edGrp="everyone"/>
            <w:r w:rsidR="00F45C3D" w:rsidRPr="00F45C3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</w:t>
            </w:r>
            <w:permEnd w:id="252259063"/>
          </w:p>
          <w:p w:rsidR="00B368FA" w:rsidRPr="00F45C3D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F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Почтовый адрес:</w:t>
            </w:r>
            <w:permStart w:id="1745357022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</w:t>
            </w:r>
            <w:permEnd w:id="1745357022"/>
          </w:p>
          <w:p w:rsidR="00B368FA" w:rsidRPr="00F45C3D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F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Телефон:</w:t>
            </w:r>
            <w:permStart w:id="1526350700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</w:t>
            </w:r>
            <w:permEnd w:id="1526350700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ОКПО</w:t>
            </w:r>
            <w:permStart w:id="1198547429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</w:t>
            </w:r>
            <w:permEnd w:id="1198547429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  <w:permStart w:id="1140344544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</w:t>
            </w:r>
            <w:permEnd w:id="1140344544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permStart w:id="361250903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____________________________________________</w:t>
            </w:r>
            <w:permEnd w:id="361250903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FA">
              <w:rPr>
                <w:rFonts w:ascii="Times New Roman" w:hAnsi="Times New Roman" w:cs="Times New Roman"/>
                <w:bCs/>
                <w:sz w:val="20"/>
                <w:szCs w:val="20"/>
              </w:rPr>
              <w:t>КПП</w:t>
            </w:r>
            <w:permStart w:id="245769665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</w:t>
            </w:r>
            <w:permEnd w:id="245769665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Р/сч</w:t>
            </w:r>
            <w:permStart w:id="1050483070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_____________________________________________</w:t>
            </w:r>
            <w:permEnd w:id="1050483070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банке</w:t>
            </w:r>
            <w:r w:rsidR="00F45C3D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permStart w:id="443761632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</w:t>
            </w:r>
            <w:permEnd w:id="443761632"/>
          </w:p>
          <w:p w:rsidR="00B368FA" w:rsidRPr="00B368FA" w:rsidRDefault="00B368FA" w:rsidP="00B368F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К/сч</w:t>
            </w:r>
            <w:permStart w:id="1670475285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____________________________________________</w:t>
            </w:r>
            <w:permEnd w:id="1670475285"/>
          </w:p>
          <w:p w:rsidR="00B368FA" w:rsidRPr="00B368FA" w:rsidRDefault="00B368FA" w:rsidP="00D46359">
            <w:pPr>
              <w:tabs>
                <w:tab w:val="left" w:pos="5278"/>
              </w:tabs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FA">
              <w:rPr>
                <w:rFonts w:ascii="Times New Roman" w:hAnsi="Times New Roman" w:cs="Times New Roman"/>
                <w:bCs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ermStart w:id="497093646" w:edGrp="everyone"/>
            <w:r w:rsidR="00F45C3D" w:rsidRPr="00F45C3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____________________________________________</w:t>
            </w:r>
            <w:permEnd w:id="497093646"/>
          </w:p>
        </w:tc>
        <w:tc>
          <w:tcPr>
            <w:tcW w:w="5103" w:type="dxa"/>
          </w:tcPr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</w:t>
            </w:r>
            <w:permStart w:id="407002682" w:edGrp="everyone"/>
            <w:r w:rsidR="00443D1F" w:rsidRPr="00443D1F">
              <w:rPr>
                <w:rFonts w:ascii="Times New Roman" w:hAnsi="Times New Roman" w:cs="Times New Roman"/>
                <w:bCs/>
                <w:sz w:val="20"/>
                <w:szCs w:val="20"/>
              </w:rPr>
              <w:t>680510, Хабаровский район, с. Тополево, ул. Центральная, д.2, Литер</w:t>
            </w:r>
            <w:proofErr w:type="gramStart"/>
            <w:r w:rsidR="00443D1F" w:rsidRPr="0044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="00443D1F" w:rsidRPr="00443D1F">
              <w:rPr>
                <w:rFonts w:ascii="Times New Roman" w:hAnsi="Times New Roman" w:cs="Times New Roman"/>
                <w:bCs/>
                <w:sz w:val="20"/>
                <w:szCs w:val="20"/>
              </w:rPr>
              <w:t>, кабинет №31</w:t>
            </w:r>
          </w:p>
          <w:permEnd w:id="407002682"/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permStart w:id="1735351668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680006г. Хабаровск 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ул. Индустриальная 14</w:t>
            </w:r>
            <w:permEnd w:id="1735351668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  <w:permStart w:id="1170891253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(4212) 54-31-14 факс 54-31-02</w:t>
            </w:r>
            <w:permEnd w:id="1170891253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ОКПО: </w:t>
            </w:r>
            <w:permStart w:id="1154619371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77271947</w:t>
            </w:r>
            <w:permEnd w:id="1154619371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permStart w:id="497507481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1052701036761</w:t>
            </w:r>
            <w:permEnd w:id="497507481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permStart w:id="1889425116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2720030404</w:t>
            </w:r>
            <w:permEnd w:id="1889425116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КПП: </w:t>
            </w:r>
            <w:permStart w:id="2022977475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272001001</w:t>
            </w:r>
            <w:permEnd w:id="2022977475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Р/сч: </w:t>
            </w:r>
            <w:permStart w:id="1619138903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40702810770000104953;</w:t>
            </w:r>
          </w:p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банке: </w:t>
            </w:r>
            <w:r w:rsidRPr="00B350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Дальневосточный банк ПАО «Сбербанк России»;</w:t>
            </w:r>
          </w:p>
          <w:permEnd w:id="1619138903"/>
          <w:p w:rsidR="00B3501A" w:rsidRPr="00B3501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К/сч: </w:t>
            </w:r>
            <w:permStart w:id="1696740140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30101810600000000608</w:t>
            </w:r>
            <w:permEnd w:id="1696740140"/>
            <w:r w:rsidRPr="00B3501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68FA" w:rsidRPr="00B368FA" w:rsidRDefault="00B3501A" w:rsidP="00B3501A">
            <w:pPr>
              <w:spacing w:before="4" w:after="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0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БИК: </w:t>
            </w:r>
            <w:permStart w:id="457844692" w:edGrp="everyone"/>
            <w:r w:rsidRPr="00B350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040813608</w:t>
            </w:r>
            <w:permEnd w:id="457844692"/>
          </w:p>
          <w:p w:rsidR="00B368FA" w:rsidRPr="00B368FA" w:rsidRDefault="00B368FA" w:rsidP="0020444E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01A" w:rsidRPr="00B3501A" w:rsidRDefault="00B3501A" w:rsidP="00B3501A">
      <w:pPr>
        <w:tabs>
          <w:tab w:val="left" w:pos="7390"/>
        </w:tabs>
        <w:spacing w:before="4" w:after="4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501A">
        <w:rPr>
          <w:rFonts w:ascii="Times New Roman" w:hAnsi="Times New Roman" w:cs="Times New Roman"/>
          <w:b/>
          <w:sz w:val="20"/>
          <w:szCs w:val="20"/>
        </w:rPr>
        <w:t>_______________________/</w:t>
      </w:r>
      <w:permStart w:id="1750475173" w:edGrp="everyone"/>
      <w:r w:rsidR="00BB2405" w:rsidRPr="00F45C3D">
        <w:rPr>
          <w:rFonts w:ascii="Times New Roman" w:hAnsi="Times New Roman" w:cs="Times New Roman"/>
          <w:bCs/>
          <w:sz w:val="20"/>
          <w:szCs w:val="20"/>
          <w:highlight w:val="yellow"/>
        </w:rPr>
        <w:t>______________</w:t>
      </w:r>
      <w:r w:rsidR="00BB2405">
        <w:rPr>
          <w:rFonts w:ascii="Times New Roman" w:hAnsi="Times New Roman" w:cs="Times New Roman"/>
          <w:bCs/>
          <w:sz w:val="20"/>
          <w:szCs w:val="20"/>
        </w:rPr>
        <w:t xml:space="preserve">______ </w:t>
      </w:r>
      <w:permEnd w:id="1750475173"/>
      <w:r w:rsidRPr="00B3501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02189">
        <w:rPr>
          <w:rFonts w:ascii="Times New Roman" w:hAnsi="Times New Roman" w:cs="Times New Roman"/>
          <w:b/>
          <w:sz w:val="20"/>
          <w:szCs w:val="20"/>
        </w:rPr>
        <w:t xml:space="preserve">              ________</w:t>
      </w:r>
      <w:r w:rsidRPr="00B3501A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A74726" w:rsidRPr="00B3501A">
        <w:rPr>
          <w:rFonts w:ascii="Times New Roman" w:hAnsi="Times New Roman" w:cs="Times New Roman"/>
          <w:b/>
          <w:sz w:val="20"/>
          <w:szCs w:val="20"/>
        </w:rPr>
        <w:t>/</w:t>
      </w:r>
      <w:permStart w:id="2016638503" w:edGrp="everyone"/>
      <w:r w:rsidR="00A74726" w:rsidRPr="00F45C3D">
        <w:rPr>
          <w:rFonts w:ascii="Times New Roman" w:hAnsi="Times New Roman" w:cs="Times New Roman"/>
          <w:bCs/>
          <w:sz w:val="20"/>
          <w:szCs w:val="20"/>
          <w:highlight w:val="yellow"/>
        </w:rPr>
        <w:t>_</w:t>
      </w:r>
      <w:r w:rsidR="00A74726">
        <w:rPr>
          <w:rFonts w:ascii="Times New Roman" w:hAnsi="Times New Roman" w:cs="Times New Roman"/>
          <w:bCs/>
          <w:sz w:val="20"/>
          <w:szCs w:val="20"/>
        </w:rPr>
        <w:t xml:space="preserve">Дубик В.Г.   </w:t>
      </w:r>
      <w:permEnd w:id="2016638503"/>
      <w:r w:rsidR="00A74726" w:rsidRPr="00B3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01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2405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B3501A" w:rsidRPr="00B3501A" w:rsidRDefault="00B3501A" w:rsidP="00B3501A">
      <w:pPr>
        <w:tabs>
          <w:tab w:val="left" w:pos="7390"/>
        </w:tabs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0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B3501A">
        <w:rPr>
          <w:rFonts w:ascii="Times New Roman" w:hAnsi="Times New Roman" w:cs="Times New Roman"/>
          <w:sz w:val="20"/>
          <w:szCs w:val="20"/>
        </w:rPr>
        <w:t xml:space="preserve"> М.П.</w:t>
      </w:r>
      <w:r w:rsidRPr="00B3501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501A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293799" w:rsidRPr="00293799" w:rsidRDefault="00293799" w:rsidP="00293799">
      <w:pPr>
        <w:tabs>
          <w:tab w:val="left" w:pos="7390"/>
        </w:tabs>
        <w:spacing w:before="4" w:after="4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3799" w:rsidRPr="00293799" w:rsidSect="00D46359">
      <w:type w:val="continuous"/>
      <w:pgSz w:w="11906" w:h="16838"/>
      <w:pgMar w:top="12" w:right="709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C4" w:rsidRDefault="00207AC4" w:rsidP="009A584B">
      <w:pPr>
        <w:spacing w:after="0" w:line="240" w:lineRule="auto"/>
      </w:pPr>
      <w:r>
        <w:separator/>
      </w:r>
    </w:p>
  </w:endnote>
  <w:endnote w:type="continuationSeparator" w:id="0">
    <w:p w:rsidR="00207AC4" w:rsidRDefault="00207AC4" w:rsidP="009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80837823"/>
      <w:docPartObj>
        <w:docPartGallery w:val="Page Numbers (Bottom of Page)"/>
        <w:docPartUnique/>
      </w:docPartObj>
    </w:sdtPr>
    <w:sdtEndPr/>
    <w:sdtContent>
      <w:p w:rsidR="00166360" w:rsidRPr="00423799" w:rsidRDefault="00166360">
        <w:pPr>
          <w:pStyle w:val="a6"/>
          <w:jc w:val="right"/>
          <w:rPr>
            <w:rFonts w:ascii="Arial" w:hAnsi="Arial" w:cs="Arial"/>
            <w:sz w:val="18"/>
            <w:szCs w:val="18"/>
          </w:rPr>
        </w:pPr>
        <w:r w:rsidRPr="00423799">
          <w:rPr>
            <w:rFonts w:ascii="Arial" w:hAnsi="Arial" w:cs="Arial"/>
            <w:sz w:val="18"/>
            <w:szCs w:val="18"/>
          </w:rPr>
          <w:fldChar w:fldCharType="begin"/>
        </w:r>
        <w:r w:rsidRPr="00423799">
          <w:rPr>
            <w:rFonts w:ascii="Arial" w:hAnsi="Arial" w:cs="Arial"/>
            <w:sz w:val="18"/>
            <w:szCs w:val="18"/>
          </w:rPr>
          <w:instrText>PAGE   \* MERGEFORMAT</w:instrText>
        </w:r>
        <w:r w:rsidRPr="00423799">
          <w:rPr>
            <w:rFonts w:ascii="Arial" w:hAnsi="Arial" w:cs="Arial"/>
            <w:sz w:val="18"/>
            <w:szCs w:val="18"/>
          </w:rPr>
          <w:fldChar w:fldCharType="separate"/>
        </w:r>
        <w:r w:rsidR="00223576">
          <w:rPr>
            <w:rFonts w:ascii="Arial" w:hAnsi="Arial" w:cs="Arial"/>
            <w:noProof/>
            <w:sz w:val="18"/>
            <w:szCs w:val="18"/>
          </w:rPr>
          <w:t>5</w:t>
        </w:r>
        <w:r w:rsidRPr="0042379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66360" w:rsidRPr="00423799" w:rsidRDefault="00166360" w:rsidP="0020444E">
    <w:pPr>
      <w:pStyle w:val="a6"/>
      <w:rPr>
        <w:rFonts w:ascii="Times New Roman" w:hAnsi="Times New Roman" w:cs="Times New Roman"/>
        <w:sz w:val="18"/>
        <w:szCs w:val="18"/>
        <w14:ligatures w14:val="standard"/>
      </w:rPr>
    </w:pP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 Поставщик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>____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>__________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________________                         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   </w:t>
    </w:r>
    <w:r w:rsidR="00D46359"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>Покупатель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>______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>________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______________     </w:t>
    </w:r>
  </w:p>
  <w:p w:rsidR="00166360" w:rsidRPr="00423799" w:rsidRDefault="00166360" w:rsidP="002E7E21">
    <w:pPr>
      <w:pStyle w:val="a6"/>
      <w:rPr>
        <w:rFonts w:ascii="Times New Roman" w:hAnsi="Times New Roman" w:cs="Times New Roman"/>
        <w:sz w:val="18"/>
        <w:szCs w:val="18"/>
        <w14:ligatures w14:val="standard"/>
      </w:rPr>
    </w:pP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                                           (подпись)                                                                 </w:t>
    </w:r>
    <w:r w:rsidR="00A67591"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                       </w:t>
    </w:r>
    <w:r w:rsidRPr="00423799">
      <w:rPr>
        <w:rFonts w:ascii="Times New Roman" w:hAnsi="Times New Roman" w:cs="Times New Roman"/>
        <w:sz w:val="18"/>
        <w:szCs w:val="18"/>
        <w14:ligatures w14:val="standard"/>
      </w:rPr>
      <w:t xml:space="preserve">             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6" w:rsidRPr="00423799" w:rsidRDefault="00223576" w:rsidP="002E7E21">
    <w:pPr>
      <w:pStyle w:val="a6"/>
      <w:rPr>
        <w:rFonts w:ascii="Times New Roman" w:hAnsi="Times New Roman" w:cs="Times New Roman"/>
        <w:sz w:val="18"/>
        <w:szCs w:val="18"/>
        <w14:ligatures w14:val="standar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C4" w:rsidRDefault="00207AC4" w:rsidP="009A584B">
      <w:pPr>
        <w:spacing w:after="0" w:line="240" w:lineRule="auto"/>
      </w:pPr>
      <w:r>
        <w:separator/>
      </w:r>
    </w:p>
  </w:footnote>
  <w:footnote w:type="continuationSeparator" w:id="0">
    <w:p w:rsidR="00207AC4" w:rsidRDefault="00207AC4" w:rsidP="009A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8"/>
      <w:gridCol w:w="9110"/>
    </w:tblGrid>
    <w:tr w:rsidR="00D46359" w:rsidRPr="00D46359">
      <w:tc>
        <w:tcPr>
          <w:tcW w:w="750" w:type="pct"/>
          <w:tcBorders>
            <w:right w:val="single" w:sz="18" w:space="0" w:color="4F81BD" w:themeColor="accent1"/>
          </w:tcBorders>
        </w:tcPr>
        <w:p w:rsidR="00D46359" w:rsidRPr="00D46359" w:rsidRDefault="00D46359" w:rsidP="00D46359">
          <w:pPr>
            <w:pStyle w:val="a4"/>
            <w:jc w:val="right"/>
            <w:rPr>
              <w:sz w:val="18"/>
              <w:szCs w:val="18"/>
            </w:rPr>
          </w:pPr>
        </w:p>
      </w:tc>
      <w:sdt>
        <w:sdtPr>
          <w:rPr>
            <w:rFonts w:ascii="Times New Roman" w:eastAsiaTheme="majorEastAsia" w:hAnsi="Times New Roman" w:cs="Times New Roman"/>
            <w:color w:val="4F81BD" w:themeColor="accent1"/>
            <w:sz w:val="18"/>
            <w:szCs w:val="18"/>
          </w:rPr>
          <w:alias w:val="Название"/>
          <w:id w:val="-1283732927"/>
          <w:placeholder>
            <w:docPart w:val="237B750C55C548AA8D82E73C9C6E68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46359" w:rsidRPr="00D46359" w:rsidRDefault="00D46359" w:rsidP="00954726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color w:val="4F81BD" w:themeColor="accent1"/>
                  <w:sz w:val="18"/>
                  <w:szCs w:val="18"/>
                </w:rPr>
              </w:pPr>
              <w:r w:rsidRPr="00D46359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 xml:space="preserve">Договор поставки ООО </w:t>
              </w:r>
              <w:permStart w:id="552364733" w:edGrp="everyone"/>
              <w:r w:rsidR="00107B5E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_________________________</w:t>
              </w:r>
              <w:permEnd w:id="552364733"/>
              <w:r w:rsidR="00A67591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 xml:space="preserve"> </w:t>
              </w:r>
              <w:r w:rsidRPr="00D46359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 xml:space="preserve">редакция от </w:t>
              </w:r>
              <w:r w:rsidR="00954726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12</w:t>
              </w:r>
              <w:r w:rsidRPr="00D46359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.</w:t>
              </w:r>
              <w:r w:rsidR="00954726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04</w:t>
              </w:r>
              <w:r w:rsidRPr="00D46359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.201</w:t>
              </w:r>
              <w:r w:rsidR="00954726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>7</w:t>
              </w:r>
              <w:r w:rsidRPr="00D46359">
                <w:rPr>
                  <w:rFonts w:ascii="Times New Roman" w:eastAsiaTheme="majorEastAsia" w:hAnsi="Times New Roman" w:cs="Times New Roman"/>
                  <w:color w:val="4F81BD" w:themeColor="accent1"/>
                  <w:sz w:val="18"/>
                  <w:szCs w:val="18"/>
                </w:rPr>
                <w:t xml:space="preserve"> г.</w:t>
              </w:r>
            </w:p>
          </w:tc>
        </w:sdtContent>
      </w:sdt>
    </w:tr>
  </w:tbl>
  <w:p w:rsidR="00D46359" w:rsidRDefault="00D46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823"/>
    <w:multiLevelType w:val="multilevel"/>
    <w:tmpl w:val="935CCC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C23399"/>
    <w:multiLevelType w:val="hybridMultilevel"/>
    <w:tmpl w:val="817A9050"/>
    <w:lvl w:ilvl="0" w:tplc="C9D0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6EA"/>
    <w:multiLevelType w:val="multilevel"/>
    <w:tmpl w:val="610696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227400CC"/>
    <w:multiLevelType w:val="hybridMultilevel"/>
    <w:tmpl w:val="813E8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385"/>
    <w:multiLevelType w:val="hybridMultilevel"/>
    <w:tmpl w:val="775C98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3C0EFF"/>
    <w:multiLevelType w:val="hybridMultilevel"/>
    <w:tmpl w:val="0EB49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D819DF"/>
    <w:multiLevelType w:val="multilevel"/>
    <w:tmpl w:val="B860D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517157"/>
    <w:multiLevelType w:val="hybridMultilevel"/>
    <w:tmpl w:val="5AB6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6B6D"/>
    <w:multiLevelType w:val="hybridMultilevel"/>
    <w:tmpl w:val="2804A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B92DEC"/>
    <w:multiLevelType w:val="multilevel"/>
    <w:tmpl w:val="5D74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B4770D"/>
    <w:multiLevelType w:val="hybridMultilevel"/>
    <w:tmpl w:val="D69A6A06"/>
    <w:lvl w:ilvl="0" w:tplc="9378C90C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lVEN4HolveLuzaKlWND5l4u3ja0=" w:salt="bvYOF1IJcWzqnz5E+u2ko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1"/>
    <w:rsid w:val="00001418"/>
    <w:rsid w:val="000016C1"/>
    <w:rsid w:val="0001201D"/>
    <w:rsid w:val="00014F6B"/>
    <w:rsid w:val="000202DE"/>
    <w:rsid w:val="000237F2"/>
    <w:rsid w:val="000258DE"/>
    <w:rsid w:val="00027C1C"/>
    <w:rsid w:val="00027F55"/>
    <w:rsid w:val="000366E7"/>
    <w:rsid w:val="00037447"/>
    <w:rsid w:val="000374FC"/>
    <w:rsid w:val="00044A93"/>
    <w:rsid w:val="000451AC"/>
    <w:rsid w:val="00051A5B"/>
    <w:rsid w:val="00065E93"/>
    <w:rsid w:val="00067506"/>
    <w:rsid w:val="00073757"/>
    <w:rsid w:val="00076762"/>
    <w:rsid w:val="00083A49"/>
    <w:rsid w:val="00087D36"/>
    <w:rsid w:val="00087DE6"/>
    <w:rsid w:val="00095DE1"/>
    <w:rsid w:val="00097933"/>
    <w:rsid w:val="000A262F"/>
    <w:rsid w:val="000A4088"/>
    <w:rsid w:val="000A4C0A"/>
    <w:rsid w:val="000A4F19"/>
    <w:rsid w:val="000B1A94"/>
    <w:rsid w:val="000B3D4E"/>
    <w:rsid w:val="000B4113"/>
    <w:rsid w:val="000B4CF3"/>
    <w:rsid w:val="000B6327"/>
    <w:rsid w:val="000C32BF"/>
    <w:rsid w:val="000C423D"/>
    <w:rsid w:val="000C4C22"/>
    <w:rsid w:val="000D3ABA"/>
    <w:rsid w:val="000D7576"/>
    <w:rsid w:val="000E3D9C"/>
    <w:rsid w:val="000E4E29"/>
    <w:rsid w:val="000E534D"/>
    <w:rsid w:val="000E5F44"/>
    <w:rsid w:val="000F32EC"/>
    <w:rsid w:val="000F60E5"/>
    <w:rsid w:val="000F73D3"/>
    <w:rsid w:val="001044D5"/>
    <w:rsid w:val="00104B6C"/>
    <w:rsid w:val="00107B5E"/>
    <w:rsid w:val="001107BA"/>
    <w:rsid w:val="0012068C"/>
    <w:rsid w:val="0012628C"/>
    <w:rsid w:val="00140121"/>
    <w:rsid w:val="001426A2"/>
    <w:rsid w:val="00151CFE"/>
    <w:rsid w:val="0015469F"/>
    <w:rsid w:val="001551A3"/>
    <w:rsid w:val="001577ED"/>
    <w:rsid w:val="00157EA2"/>
    <w:rsid w:val="001627FA"/>
    <w:rsid w:val="001649DF"/>
    <w:rsid w:val="00166360"/>
    <w:rsid w:val="0017351C"/>
    <w:rsid w:val="0018649B"/>
    <w:rsid w:val="00186A7E"/>
    <w:rsid w:val="00187921"/>
    <w:rsid w:val="0019623E"/>
    <w:rsid w:val="001A0960"/>
    <w:rsid w:val="001A6385"/>
    <w:rsid w:val="001A6804"/>
    <w:rsid w:val="001A7776"/>
    <w:rsid w:val="001A7C1A"/>
    <w:rsid w:val="001B2185"/>
    <w:rsid w:val="001B2549"/>
    <w:rsid w:val="001B768B"/>
    <w:rsid w:val="001C350D"/>
    <w:rsid w:val="001C4957"/>
    <w:rsid w:val="001C5996"/>
    <w:rsid w:val="001D0535"/>
    <w:rsid w:val="001D3D12"/>
    <w:rsid w:val="001D66E6"/>
    <w:rsid w:val="001D6C30"/>
    <w:rsid w:val="001E093B"/>
    <w:rsid w:val="001E2327"/>
    <w:rsid w:val="001E6734"/>
    <w:rsid w:val="001E74E5"/>
    <w:rsid w:val="001F0D48"/>
    <w:rsid w:val="001F1866"/>
    <w:rsid w:val="001F5A75"/>
    <w:rsid w:val="002036A0"/>
    <w:rsid w:val="0020396E"/>
    <w:rsid w:val="0020444E"/>
    <w:rsid w:val="00207AC4"/>
    <w:rsid w:val="002125BE"/>
    <w:rsid w:val="00223576"/>
    <w:rsid w:val="00225DEE"/>
    <w:rsid w:val="00227EE3"/>
    <w:rsid w:val="002302C3"/>
    <w:rsid w:val="0023375B"/>
    <w:rsid w:val="00233F6B"/>
    <w:rsid w:val="00235599"/>
    <w:rsid w:val="0023664C"/>
    <w:rsid w:val="00236C55"/>
    <w:rsid w:val="00240FBC"/>
    <w:rsid w:val="00242125"/>
    <w:rsid w:val="002468B5"/>
    <w:rsid w:val="002472BE"/>
    <w:rsid w:val="002509F0"/>
    <w:rsid w:val="00251846"/>
    <w:rsid w:val="00252F3F"/>
    <w:rsid w:val="002576D1"/>
    <w:rsid w:val="00257C4C"/>
    <w:rsid w:val="00257FCC"/>
    <w:rsid w:val="002607F1"/>
    <w:rsid w:val="00260CFD"/>
    <w:rsid w:val="0026764F"/>
    <w:rsid w:val="002711C0"/>
    <w:rsid w:val="00274A89"/>
    <w:rsid w:val="00274E80"/>
    <w:rsid w:val="00275293"/>
    <w:rsid w:val="002819F1"/>
    <w:rsid w:val="00283347"/>
    <w:rsid w:val="002859B2"/>
    <w:rsid w:val="00291B0C"/>
    <w:rsid w:val="00293799"/>
    <w:rsid w:val="002A6E0F"/>
    <w:rsid w:val="002C2D47"/>
    <w:rsid w:val="002C3A9A"/>
    <w:rsid w:val="002C4C8D"/>
    <w:rsid w:val="002C726B"/>
    <w:rsid w:val="002D0E68"/>
    <w:rsid w:val="002D7D0D"/>
    <w:rsid w:val="002E51C4"/>
    <w:rsid w:val="002E7E21"/>
    <w:rsid w:val="002F0A99"/>
    <w:rsid w:val="002F2833"/>
    <w:rsid w:val="002F3439"/>
    <w:rsid w:val="002F4988"/>
    <w:rsid w:val="00302077"/>
    <w:rsid w:val="00302643"/>
    <w:rsid w:val="00306C2B"/>
    <w:rsid w:val="00312943"/>
    <w:rsid w:val="003134BB"/>
    <w:rsid w:val="0031600F"/>
    <w:rsid w:val="0032168E"/>
    <w:rsid w:val="00321B07"/>
    <w:rsid w:val="00321E01"/>
    <w:rsid w:val="00321F7E"/>
    <w:rsid w:val="0032277E"/>
    <w:rsid w:val="00327A6C"/>
    <w:rsid w:val="003342F3"/>
    <w:rsid w:val="00336130"/>
    <w:rsid w:val="00345D4C"/>
    <w:rsid w:val="003528ED"/>
    <w:rsid w:val="00352E15"/>
    <w:rsid w:val="00353D19"/>
    <w:rsid w:val="00357435"/>
    <w:rsid w:val="0035783E"/>
    <w:rsid w:val="003616FE"/>
    <w:rsid w:val="00361FE8"/>
    <w:rsid w:val="00364756"/>
    <w:rsid w:val="00365AB2"/>
    <w:rsid w:val="00373CE3"/>
    <w:rsid w:val="00390E5A"/>
    <w:rsid w:val="00397CD1"/>
    <w:rsid w:val="003A37D2"/>
    <w:rsid w:val="003B22CB"/>
    <w:rsid w:val="003B484F"/>
    <w:rsid w:val="003C3277"/>
    <w:rsid w:val="003C660B"/>
    <w:rsid w:val="003D1B87"/>
    <w:rsid w:val="003D6BB0"/>
    <w:rsid w:val="003E0FAE"/>
    <w:rsid w:val="003E1A06"/>
    <w:rsid w:val="003F2AE3"/>
    <w:rsid w:val="003F2DFF"/>
    <w:rsid w:val="003F5900"/>
    <w:rsid w:val="003F5C49"/>
    <w:rsid w:val="003F648D"/>
    <w:rsid w:val="00400606"/>
    <w:rsid w:val="00403830"/>
    <w:rsid w:val="004165EB"/>
    <w:rsid w:val="00422E17"/>
    <w:rsid w:val="00423643"/>
    <w:rsid w:val="00423799"/>
    <w:rsid w:val="00423C45"/>
    <w:rsid w:val="00424F36"/>
    <w:rsid w:val="004266A3"/>
    <w:rsid w:val="00430234"/>
    <w:rsid w:val="00432C6D"/>
    <w:rsid w:val="0043387D"/>
    <w:rsid w:val="00435AC5"/>
    <w:rsid w:val="00436FC8"/>
    <w:rsid w:val="00443D1F"/>
    <w:rsid w:val="00444BED"/>
    <w:rsid w:val="004502A0"/>
    <w:rsid w:val="0045124B"/>
    <w:rsid w:val="0045157F"/>
    <w:rsid w:val="0045490D"/>
    <w:rsid w:val="00454BA2"/>
    <w:rsid w:val="00460753"/>
    <w:rsid w:val="00461B96"/>
    <w:rsid w:val="004635EA"/>
    <w:rsid w:val="00463664"/>
    <w:rsid w:val="00463DE0"/>
    <w:rsid w:val="00464CCE"/>
    <w:rsid w:val="00473A56"/>
    <w:rsid w:val="00476345"/>
    <w:rsid w:val="0048157D"/>
    <w:rsid w:val="00491E06"/>
    <w:rsid w:val="00494A85"/>
    <w:rsid w:val="00496443"/>
    <w:rsid w:val="00496CBA"/>
    <w:rsid w:val="004A1783"/>
    <w:rsid w:val="004A62F9"/>
    <w:rsid w:val="004A67D1"/>
    <w:rsid w:val="004B3973"/>
    <w:rsid w:val="004C02E3"/>
    <w:rsid w:val="004C4505"/>
    <w:rsid w:val="004D69DB"/>
    <w:rsid w:val="004E351A"/>
    <w:rsid w:val="004E5461"/>
    <w:rsid w:val="004E63E6"/>
    <w:rsid w:val="004F7660"/>
    <w:rsid w:val="00506DC6"/>
    <w:rsid w:val="0051164A"/>
    <w:rsid w:val="00512AAA"/>
    <w:rsid w:val="005142BF"/>
    <w:rsid w:val="00514633"/>
    <w:rsid w:val="0051476D"/>
    <w:rsid w:val="005172FA"/>
    <w:rsid w:val="0052059B"/>
    <w:rsid w:val="00522B3B"/>
    <w:rsid w:val="00546F2F"/>
    <w:rsid w:val="005478CF"/>
    <w:rsid w:val="0055288A"/>
    <w:rsid w:val="005529FB"/>
    <w:rsid w:val="00554D55"/>
    <w:rsid w:val="00560C63"/>
    <w:rsid w:val="00562D5D"/>
    <w:rsid w:val="00571428"/>
    <w:rsid w:val="0057157B"/>
    <w:rsid w:val="005774C1"/>
    <w:rsid w:val="0058033C"/>
    <w:rsid w:val="00585FA9"/>
    <w:rsid w:val="00586BA9"/>
    <w:rsid w:val="005A4A41"/>
    <w:rsid w:val="005A5A58"/>
    <w:rsid w:val="005B3C43"/>
    <w:rsid w:val="005C021E"/>
    <w:rsid w:val="005C0CA0"/>
    <w:rsid w:val="005C3933"/>
    <w:rsid w:val="005C4790"/>
    <w:rsid w:val="005C6A2F"/>
    <w:rsid w:val="005C7C49"/>
    <w:rsid w:val="005D7EC4"/>
    <w:rsid w:val="005E07B3"/>
    <w:rsid w:val="005E23D3"/>
    <w:rsid w:val="005F07D9"/>
    <w:rsid w:val="005F0E78"/>
    <w:rsid w:val="005F234A"/>
    <w:rsid w:val="005F3C7C"/>
    <w:rsid w:val="005F7096"/>
    <w:rsid w:val="00600925"/>
    <w:rsid w:val="0060166E"/>
    <w:rsid w:val="00607080"/>
    <w:rsid w:val="00610119"/>
    <w:rsid w:val="00612665"/>
    <w:rsid w:val="006143A2"/>
    <w:rsid w:val="006144CE"/>
    <w:rsid w:val="00622FDA"/>
    <w:rsid w:val="00624227"/>
    <w:rsid w:val="006356A6"/>
    <w:rsid w:val="006363E7"/>
    <w:rsid w:val="00640C14"/>
    <w:rsid w:val="00644F68"/>
    <w:rsid w:val="006508BC"/>
    <w:rsid w:val="006541EF"/>
    <w:rsid w:val="00661CF4"/>
    <w:rsid w:val="00662057"/>
    <w:rsid w:val="006650FA"/>
    <w:rsid w:val="00665E28"/>
    <w:rsid w:val="00670BD1"/>
    <w:rsid w:val="0067429C"/>
    <w:rsid w:val="00683EC9"/>
    <w:rsid w:val="0068440E"/>
    <w:rsid w:val="00694770"/>
    <w:rsid w:val="006A14E8"/>
    <w:rsid w:val="006A3EF7"/>
    <w:rsid w:val="006A4C6C"/>
    <w:rsid w:val="006A6735"/>
    <w:rsid w:val="006B35D4"/>
    <w:rsid w:val="006B640A"/>
    <w:rsid w:val="006B6E18"/>
    <w:rsid w:val="006C22D7"/>
    <w:rsid w:val="006C2976"/>
    <w:rsid w:val="006C3EA5"/>
    <w:rsid w:val="006D05C7"/>
    <w:rsid w:val="006D3893"/>
    <w:rsid w:val="006E2040"/>
    <w:rsid w:val="006E40E8"/>
    <w:rsid w:val="007019AA"/>
    <w:rsid w:val="00702189"/>
    <w:rsid w:val="00702587"/>
    <w:rsid w:val="00707969"/>
    <w:rsid w:val="007115A2"/>
    <w:rsid w:val="00712B20"/>
    <w:rsid w:val="00717B36"/>
    <w:rsid w:val="0072138C"/>
    <w:rsid w:val="0072434F"/>
    <w:rsid w:val="00726D25"/>
    <w:rsid w:val="00726D57"/>
    <w:rsid w:val="0073334B"/>
    <w:rsid w:val="0073539A"/>
    <w:rsid w:val="00741D53"/>
    <w:rsid w:val="0074283F"/>
    <w:rsid w:val="007459D8"/>
    <w:rsid w:val="00752A24"/>
    <w:rsid w:val="00760246"/>
    <w:rsid w:val="00765516"/>
    <w:rsid w:val="00771A27"/>
    <w:rsid w:val="0077437F"/>
    <w:rsid w:val="0077458A"/>
    <w:rsid w:val="0078063E"/>
    <w:rsid w:val="007940CE"/>
    <w:rsid w:val="00797FC2"/>
    <w:rsid w:val="007A7AC3"/>
    <w:rsid w:val="007B01FA"/>
    <w:rsid w:val="007B26DD"/>
    <w:rsid w:val="007B3329"/>
    <w:rsid w:val="007D12B4"/>
    <w:rsid w:val="007D1E8E"/>
    <w:rsid w:val="007D2233"/>
    <w:rsid w:val="007D4082"/>
    <w:rsid w:val="007D53D0"/>
    <w:rsid w:val="007D57CC"/>
    <w:rsid w:val="007E0999"/>
    <w:rsid w:val="007E0AA4"/>
    <w:rsid w:val="007E1277"/>
    <w:rsid w:val="007E5A70"/>
    <w:rsid w:val="007E7607"/>
    <w:rsid w:val="007E7A72"/>
    <w:rsid w:val="007F1FBB"/>
    <w:rsid w:val="007F369C"/>
    <w:rsid w:val="007F4B4A"/>
    <w:rsid w:val="007F4E93"/>
    <w:rsid w:val="007F51C8"/>
    <w:rsid w:val="007F6ABD"/>
    <w:rsid w:val="007F7072"/>
    <w:rsid w:val="00802976"/>
    <w:rsid w:val="00805748"/>
    <w:rsid w:val="008078AA"/>
    <w:rsid w:val="00813448"/>
    <w:rsid w:val="00820C5D"/>
    <w:rsid w:val="00820E48"/>
    <w:rsid w:val="00820F0D"/>
    <w:rsid w:val="00830A9A"/>
    <w:rsid w:val="00835725"/>
    <w:rsid w:val="00835CDB"/>
    <w:rsid w:val="00836F95"/>
    <w:rsid w:val="00837F2B"/>
    <w:rsid w:val="00844605"/>
    <w:rsid w:val="008666E2"/>
    <w:rsid w:val="00880989"/>
    <w:rsid w:val="00881DF8"/>
    <w:rsid w:val="00882CA0"/>
    <w:rsid w:val="0088456D"/>
    <w:rsid w:val="00887556"/>
    <w:rsid w:val="00887C59"/>
    <w:rsid w:val="00892B76"/>
    <w:rsid w:val="008968CE"/>
    <w:rsid w:val="00897BBF"/>
    <w:rsid w:val="008A0283"/>
    <w:rsid w:val="008A62F4"/>
    <w:rsid w:val="008A7D8F"/>
    <w:rsid w:val="008B3750"/>
    <w:rsid w:val="008B7534"/>
    <w:rsid w:val="008B7C0E"/>
    <w:rsid w:val="008C0CC1"/>
    <w:rsid w:val="008C1CAC"/>
    <w:rsid w:val="008C6401"/>
    <w:rsid w:val="008D268A"/>
    <w:rsid w:val="008D3F38"/>
    <w:rsid w:val="008D66E8"/>
    <w:rsid w:val="008E17A2"/>
    <w:rsid w:val="008E2444"/>
    <w:rsid w:val="008E3B4E"/>
    <w:rsid w:val="008E6DBC"/>
    <w:rsid w:val="008E747D"/>
    <w:rsid w:val="008E766B"/>
    <w:rsid w:val="008F1B34"/>
    <w:rsid w:val="008F1C82"/>
    <w:rsid w:val="008F4019"/>
    <w:rsid w:val="008F56C8"/>
    <w:rsid w:val="00901317"/>
    <w:rsid w:val="00903F9C"/>
    <w:rsid w:val="00904F32"/>
    <w:rsid w:val="00906FBA"/>
    <w:rsid w:val="009140DA"/>
    <w:rsid w:val="00925548"/>
    <w:rsid w:val="00927098"/>
    <w:rsid w:val="00935849"/>
    <w:rsid w:val="009372C8"/>
    <w:rsid w:val="00937D0E"/>
    <w:rsid w:val="00944D1F"/>
    <w:rsid w:val="00954726"/>
    <w:rsid w:val="009632FD"/>
    <w:rsid w:val="009716D7"/>
    <w:rsid w:val="009723A1"/>
    <w:rsid w:val="00973EA2"/>
    <w:rsid w:val="009764F6"/>
    <w:rsid w:val="00976D15"/>
    <w:rsid w:val="0098333C"/>
    <w:rsid w:val="0098418C"/>
    <w:rsid w:val="009A2CC4"/>
    <w:rsid w:val="009A584B"/>
    <w:rsid w:val="009C1BB6"/>
    <w:rsid w:val="009C2C71"/>
    <w:rsid w:val="009C6C09"/>
    <w:rsid w:val="009D0704"/>
    <w:rsid w:val="009D2268"/>
    <w:rsid w:val="009D27BF"/>
    <w:rsid w:val="009D3AA6"/>
    <w:rsid w:val="009D4FB2"/>
    <w:rsid w:val="009D54ED"/>
    <w:rsid w:val="009E093F"/>
    <w:rsid w:val="009E176E"/>
    <w:rsid w:val="009E5DCE"/>
    <w:rsid w:val="009F3A46"/>
    <w:rsid w:val="009F4DF1"/>
    <w:rsid w:val="009F574B"/>
    <w:rsid w:val="00A00785"/>
    <w:rsid w:val="00A07E6A"/>
    <w:rsid w:val="00A14D64"/>
    <w:rsid w:val="00A17281"/>
    <w:rsid w:val="00A22465"/>
    <w:rsid w:val="00A319F9"/>
    <w:rsid w:val="00A363D2"/>
    <w:rsid w:val="00A37DC9"/>
    <w:rsid w:val="00A40E73"/>
    <w:rsid w:val="00A41544"/>
    <w:rsid w:val="00A4438A"/>
    <w:rsid w:val="00A624B7"/>
    <w:rsid w:val="00A63EB5"/>
    <w:rsid w:val="00A67591"/>
    <w:rsid w:val="00A7039A"/>
    <w:rsid w:val="00A73117"/>
    <w:rsid w:val="00A74726"/>
    <w:rsid w:val="00A922C4"/>
    <w:rsid w:val="00A92F7D"/>
    <w:rsid w:val="00A9553E"/>
    <w:rsid w:val="00A96C24"/>
    <w:rsid w:val="00AA0090"/>
    <w:rsid w:val="00AA63AB"/>
    <w:rsid w:val="00AB1205"/>
    <w:rsid w:val="00AB1DE5"/>
    <w:rsid w:val="00AB412B"/>
    <w:rsid w:val="00AB4203"/>
    <w:rsid w:val="00AC160A"/>
    <w:rsid w:val="00AD21DF"/>
    <w:rsid w:val="00AD220C"/>
    <w:rsid w:val="00AD4C53"/>
    <w:rsid w:val="00AD5673"/>
    <w:rsid w:val="00AE1FFC"/>
    <w:rsid w:val="00AE2E77"/>
    <w:rsid w:val="00AE3205"/>
    <w:rsid w:val="00AF2681"/>
    <w:rsid w:val="00B00954"/>
    <w:rsid w:val="00B05FB4"/>
    <w:rsid w:val="00B06716"/>
    <w:rsid w:val="00B1017C"/>
    <w:rsid w:val="00B11FDE"/>
    <w:rsid w:val="00B12145"/>
    <w:rsid w:val="00B129C3"/>
    <w:rsid w:val="00B136A6"/>
    <w:rsid w:val="00B136E4"/>
    <w:rsid w:val="00B17587"/>
    <w:rsid w:val="00B30C4D"/>
    <w:rsid w:val="00B3501A"/>
    <w:rsid w:val="00B368FA"/>
    <w:rsid w:val="00B37915"/>
    <w:rsid w:val="00B44DF8"/>
    <w:rsid w:val="00B47203"/>
    <w:rsid w:val="00B51A15"/>
    <w:rsid w:val="00B64554"/>
    <w:rsid w:val="00B64E65"/>
    <w:rsid w:val="00B64FC5"/>
    <w:rsid w:val="00B66CE2"/>
    <w:rsid w:val="00B72FA7"/>
    <w:rsid w:val="00B76739"/>
    <w:rsid w:val="00B7736A"/>
    <w:rsid w:val="00B80472"/>
    <w:rsid w:val="00B812DF"/>
    <w:rsid w:val="00B844AB"/>
    <w:rsid w:val="00B94E85"/>
    <w:rsid w:val="00B9580B"/>
    <w:rsid w:val="00B9716A"/>
    <w:rsid w:val="00B97756"/>
    <w:rsid w:val="00BA07FA"/>
    <w:rsid w:val="00BA501E"/>
    <w:rsid w:val="00BB05EB"/>
    <w:rsid w:val="00BB2405"/>
    <w:rsid w:val="00BB53A3"/>
    <w:rsid w:val="00BC1B9A"/>
    <w:rsid w:val="00BC4AEB"/>
    <w:rsid w:val="00BC68C4"/>
    <w:rsid w:val="00BC70AD"/>
    <w:rsid w:val="00BC7487"/>
    <w:rsid w:val="00BD32E8"/>
    <w:rsid w:val="00BD3B05"/>
    <w:rsid w:val="00BD447C"/>
    <w:rsid w:val="00BD6018"/>
    <w:rsid w:val="00BE0895"/>
    <w:rsid w:val="00BE0BC0"/>
    <w:rsid w:val="00BE679D"/>
    <w:rsid w:val="00BF5AEC"/>
    <w:rsid w:val="00BF688E"/>
    <w:rsid w:val="00BF7237"/>
    <w:rsid w:val="00C004E2"/>
    <w:rsid w:val="00C04CD7"/>
    <w:rsid w:val="00C05024"/>
    <w:rsid w:val="00C058E2"/>
    <w:rsid w:val="00C05D77"/>
    <w:rsid w:val="00C0602A"/>
    <w:rsid w:val="00C1202E"/>
    <w:rsid w:val="00C1312E"/>
    <w:rsid w:val="00C173C8"/>
    <w:rsid w:val="00C22486"/>
    <w:rsid w:val="00C23811"/>
    <w:rsid w:val="00C30D90"/>
    <w:rsid w:val="00C32C6F"/>
    <w:rsid w:val="00C33303"/>
    <w:rsid w:val="00C3481D"/>
    <w:rsid w:val="00C3574E"/>
    <w:rsid w:val="00C37916"/>
    <w:rsid w:val="00C47A06"/>
    <w:rsid w:val="00C50E8C"/>
    <w:rsid w:val="00C534E6"/>
    <w:rsid w:val="00C61396"/>
    <w:rsid w:val="00C6240A"/>
    <w:rsid w:val="00C62E05"/>
    <w:rsid w:val="00C66FF8"/>
    <w:rsid w:val="00C72366"/>
    <w:rsid w:val="00C73AD3"/>
    <w:rsid w:val="00C74B75"/>
    <w:rsid w:val="00C828B8"/>
    <w:rsid w:val="00C92BB0"/>
    <w:rsid w:val="00C93BD8"/>
    <w:rsid w:val="00C9461E"/>
    <w:rsid w:val="00C94E68"/>
    <w:rsid w:val="00C978A7"/>
    <w:rsid w:val="00C97DC3"/>
    <w:rsid w:val="00CA094E"/>
    <w:rsid w:val="00CA12B9"/>
    <w:rsid w:val="00CA3FD8"/>
    <w:rsid w:val="00CA5B9A"/>
    <w:rsid w:val="00CA601C"/>
    <w:rsid w:val="00CB07DD"/>
    <w:rsid w:val="00CB69C4"/>
    <w:rsid w:val="00CC07B9"/>
    <w:rsid w:val="00CC35F7"/>
    <w:rsid w:val="00CC46CC"/>
    <w:rsid w:val="00CC79A5"/>
    <w:rsid w:val="00CC7C35"/>
    <w:rsid w:val="00CD6981"/>
    <w:rsid w:val="00CE0452"/>
    <w:rsid w:val="00CE0811"/>
    <w:rsid w:val="00CE0AC0"/>
    <w:rsid w:val="00CE136A"/>
    <w:rsid w:val="00CE5858"/>
    <w:rsid w:val="00CE6437"/>
    <w:rsid w:val="00CF11A5"/>
    <w:rsid w:val="00D117A7"/>
    <w:rsid w:val="00D13282"/>
    <w:rsid w:val="00D146FA"/>
    <w:rsid w:val="00D16D64"/>
    <w:rsid w:val="00D170A7"/>
    <w:rsid w:val="00D209A3"/>
    <w:rsid w:val="00D213D2"/>
    <w:rsid w:val="00D21F40"/>
    <w:rsid w:val="00D22679"/>
    <w:rsid w:val="00D22F89"/>
    <w:rsid w:val="00D2405E"/>
    <w:rsid w:val="00D247BB"/>
    <w:rsid w:val="00D24DD0"/>
    <w:rsid w:val="00D25E8F"/>
    <w:rsid w:val="00D42D3E"/>
    <w:rsid w:val="00D4373B"/>
    <w:rsid w:val="00D45D2C"/>
    <w:rsid w:val="00D46359"/>
    <w:rsid w:val="00D52A77"/>
    <w:rsid w:val="00D5424A"/>
    <w:rsid w:val="00D54B24"/>
    <w:rsid w:val="00D555A4"/>
    <w:rsid w:val="00D57528"/>
    <w:rsid w:val="00D64068"/>
    <w:rsid w:val="00D718C3"/>
    <w:rsid w:val="00D724CA"/>
    <w:rsid w:val="00D76CB5"/>
    <w:rsid w:val="00D81676"/>
    <w:rsid w:val="00D830BE"/>
    <w:rsid w:val="00D84209"/>
    <w:rsid w:val="00D91183"/>
    <w:rsid w:val="00D93A28"/>
    <w:rsid w:val="00D9615A"/>
    <w:rsid w:val="00D96ED6"/>
    <w:rsid w:val="00DA5ABB"/>
    <w:rsid w:val="00DB03B4"/>
    <w:rsid w:val="00DC7FA4"/>
    <w:rsid w:val="00DD074E"/>
    <w:rsid w:val="00DD2ABC"/>
    <w:rsid w:val="00DD5E90"/>
    <w:rsid w:val="00DE02F6"/>
    <w:rsid w:val="00DE1D97"/>
    <w:rsid w:val="00DE2E7A"/>
    <w:rsid w:val="00DE36D2"/>
    <w:rsid w:val="00DE39A7"/>
    <w:rsid w:val="00DE6BC6"/>
    <w:rsid w:val="00DF0D83"/>
    <w:rsid w:val="00DF2223"/>
    <w:rsid w:val="00DF2B5F"/>
    <w:rsid w:val="00DF485C"/>
    <w:rsid w:val="00DF4C25"/>
    <w:rsid w:val="00DF6456"/>
    <w:rsid w:val="00E0143D"/>
    <w:rsid w:val="00E02686"/>
    <w:rsid w:val="00E028D3"/>
    <w:rsid w:val="00E0510E"/>
    <w:rsid w:val="00E07DF8"/>
    <w:rsid w:val="00E10D0B"/>
    <w:rsid w:val="00E11177"/>
    <w:rsid w:val="00E17FBE"/>
    <w:rsid w:val="00E20A4A"/>
    <w:rsid w:val="00E22032"/>
    <w:rsid w:val="00E27633"/>
    <w:rsid w:val="00E32CAD"/>
    <w:rsid w:val="00E367B1"/>
    <w:rsid w:val="00E44CC1"/>
    <w:rsid w:val="00E4531A"/>
    <w:rsid w:val="00E506A0"/>
    <w:rsid w:val="00E53376"/>
    <w:rsid w:val="00E53434"/>
    <w:rsid w:val="00E55431"/>
    <w:rsid w:val="00E60C18"/>
    <w:rsid w:val="00E6137E"/>
    <w:rsid w:val="00E66385"/>
    <w:rsid w:val="00E7255C"/>
    <w:rsid w:val="00E75D06"/>
    <w:rsid w:val="00E76E0A"/>
    <w:rsid w:val="00E83FF8"/>
    <w:rsid w:val="00E93AC4"/>
    <w:rsid w:val="00E93DEB"/>
    <w:rsid w:val="00E94143"/>
    <w:rsid w:val="00E94DAE"/>
    <w:rsid w:val="00EA00E5"/>
    <w:rsid w:val="00EA37D1"/>
    <w:rsid w:val="00EA5116"/>
    <w:rsid w:val="00EA5ADC"/>
    <w:rsid w:val="00EA6B5C"/>
    <w:rsid w:val="00EA776D"/>
    <w:rsid w:val="00EB1F18"/>
    <w:rsid w:val="00EC1999"/>
    <w:rsid w:val="00EC1A22"/>
    <w:rsid w:val="00EC2402"/>
    <w:rsid w:val="00EC2CCD"/>
    <w:rsid w:val="00EC58A0"/>
    <w:rsid w:val="00EC72F4"/>
    <w:rsid w:val="00EC7C12"/>
    <w:rsid w:val="00ED2925"/>
    <w:rsid w:val="00ED3BB6"/>
    <w:rsid w:val="00ED5192"/>
    <w:rsid w:val="00EE26BC"/>
    <w:rsid w:val="00EE4870"/>
    <w:rsid w:val="00EE7E8E"/>
    <w:rsid w:val="00EF0A3F"/>
    <w:rsid w:val="00EF0FD5"/>
    <w:rsid w:val="00EF113D"/>
    <w:rsid w:val="00EF34E6"/>
    <w:rsid w:val="00EF3BE5"/>
    <w:rsid w:val="00EF5F21"/>
    <w:rsid w:val="00F01326"/>
    <w:rsid w:val="00F045ED"/>
    <w:rsid w:val="00F07ADC"/>
    <w:rsid w:val="00F10B4E"/>
    <w:rsid w:val="00F12B2C"/>
    <w:rsid w:val="00F13CF4"/>
    <w:rsid w:val="00F13D34"/>
    <w:rsid w:val="00F16DF3"/>
    <w:rsid w:val="00F20AFC"/>
    <w:rsid w:val="00F248D3"/>
    <w:rsid w:val="00F26B95"/>
    <w:rsid w:val="00F27FE8"/>
    <w:rsid w:val="00F30226"/>
    <w:rsid w:val="00F42841"/>
    <w:rsid w:val="00F45C3D"/>
    <w:rsid w:val="00F50E69"/>
    <w:rsid w:val="00F51A2C"/>
    <w:rsid w:val="00F55573"/>
    <w:rsid w:val="00F6166B"/>
    <w:rsid w:val="00F6280D"/>
    <w:rsid w:val="00F62A88"/>
    <w:rsid w:val="00F67348"/>
    <w:rsid w:val="00F67ECF"/>
    <w:rsid w:val="00F72106"/>
    <w:rsid w:val="00F75758"/>
    <w:rsid w:val="00F764D4"/>
    <w:rsid w:val="00F820E1"/>
    <w:rsid w:val="00F83ED1"/>
    <w:rsid w:val="00F87B08"/>
    <w:rsid w:val="00F93249"/>
    <w:rsid w:val="00F96BA0"/>
    <w:rsid w:val="00FA0318"/>
    <w:rsid w:val="00FA1B4E"/>
    <w:rsid w:val="00FA43DD"/>
    <w:rsid w:val="00FA49A5"/>
    <w:rsid w:val="00FA566F"/>
    <w:rsid w:val="00FA6502"/>
    <w:rsid w:val="00FA7DB8"/>
    <w:rsid w:val="00FB4D45"/>
    <w:rsid w:val="00FB6FEB"/>
    <w:rsid w:val="00FC391A"/>
    <w:rsid w:val="00FC598F"/>
    <w:rsid w:val="00FC67A1"/>
    <w:rsid w:val="00FE63C3"/>
    <w:rsid w:val="00FE6BB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84B"/>
  </w:style>
  <w:style w:type="paragraph" w:styleId="a6">
    <w:name w:val="footer"/>
    <w:basedOn w:val="a"/>
    <w:link w:val="a7"/>
    <w:uiPriority w:val="99"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84B"/>
  </w:style>
  <w:style w:type="paragraph" w:styleId="a8">
    <w:name w:val="Balloon Text"/>
    <w:basedOn w:val="a"/>
    <w:link w:val="a9"/>
    <w:uiPriority w:val="99"/>
    <w:semiHidden/>
    <w:unhideWhenUsed/>
    <w:rsid w:val="001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2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A51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1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1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1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5116"/>
    <w:rPr>
      <w:b/>
      <w:bCs/>
      <w:sz w:val="20"/>
      <w:szCs w:val="20"/>
    </w:rPr>
  </w:style>
  <w:style w:type="table" w:styleId="af">
    <w:name w:val="Table Grid"/>
    <w:basedOn w:val="a1"/>
    <w:uiPriority w:val="59"/>
    <w:rsid w:val="00CC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E20A4A"/>
  </w:style>
  <w:style w:type="character" w:styleId="af1">
    <w:name w:val="Hyperlink"/>
    <w:basedOn w:val="a0"/>
    <w:uiPriority w:val="99"/>
    <w:unhideWhenUsed/>
    <w:rsid w:val="00B51A1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12A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AAA"/>
  </w:style>
  <w:style w:type="paragraph" w:styleId="af2">
    <w:name w:val="Revision"/>
    <w:hidden/>
    <w:uiPriority w:val="99"/>
    <w:semiHidden/>
    <w:rsid w:val="007A7AC3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D42D3E"/>
    <w:rPr>
      <w:color w:val="808080"/>
    </w:rPr>
  </w:style>
  <w:style w:type="paragraph" w:styleId="af4">
    <w:name w:val="Intense Quote"/>
    <w:basedOn w:val="a"/>
    <w:next w:val="a"/>
    <w:link w:val="af5"/>
    <w:uiPriority w:val="30"/>
    <w:qFormat/>
    <w:rsid w:val="006C2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6C29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84B"/>
  </w:style>
  <w:style w:type="paragraph" w:styleId="a6">
    <w:name w:val="footer"/>
    <w:basedOn w:val="a"/>
    <w:link w:val="a7"/>
    <w:uiPriority w:val="99"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84B"/>
  </w:style>
  <w:style w:type="paragraph" w:styleId="a8">
    <w:name w:val="Balloon Text"/>
    <w:basedOn w:val="a"/>
    <w:link w:val="a9"/>
    <w:uiPriority w:val="99"/>
    <w:semiHidden/>
    <w:unhideWhenUsed/>
    <w:rsid w:val="001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2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A51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1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1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1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5116"/>
    <w:rPr>
      <w:b/>
      <w:bCs/>
      <w:sz w:val="20"/>
      <w:szCs w:val="20"/>
    </w:rPr>
  </w:style>
  <w:style w:type="table" w:styleId="af">
    <w:name w:val="Table Grid"/>
    <w:basedOn w:val="a1"/>
    <w:uiPriority w:val="59"/>
    <w:rsid w:val="00CC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E20A4A"/>
  </w:style>
  <w:style w:type="character" w:styleId="af1">
    <w:name w:val="Hyperlink"/>
    <w:basedOn w:val="a0"/>
    <w:uiPriority w:val="99"/>
    <w:unhideWhenUsed/>
    <w:rsid w:val="00B51A1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12A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AAA"/>
  </w:style>
  <w:style w:type="paragraph" w:styleId="af2">
    <w:name w:val="Revision"/>
    <w:hidden/>
    <w:uiPriority w:val="99"/>
    <w:semiHidden/>
    <w:rsid w:val="007A7AC3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D42D3E"/>
    <w:rPr>
      <w:color w:val="808080"/>
    </w:rPr>
  </w:style>
  <w:style w:type="paragraph" w:styleId="af4">
    <w:name w:val="Intense Quote"/>
    <w:basedOn w:val="a"/>
    <w:next w:val="a"/>
    <w:link w:val="af5"/>
    <w:uiPriority w:val="30"/>
    <w:qFormat/>
    <w:rsid w:val="006C2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6C29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alko-rule@samberi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esa.e\AppData\Roaming\Microsoft\&#1064;&#1072;&#1073;&#1083;&#1086;&#1085;&#1099;\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B750C55C548AA8D82E73C9C6E6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E8B79-738F-4CDB-A33D-7DAE0D7A38F3}"/>
      </w:docPartPr>
      <w:docPartBody>
        <w:p w:rsidR="006D42DD" w:rsidRDefault="00C438FE" w:rsidP="00C438FE">
          <w:pPr>
            <w:pStyle w:val="237B750C55C548AA8D82E73C9C6E68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90B8ABEB97134A14B3F1D43224613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16B60-D4F1-4D60-B6AC-9F2C8BD6F8C4}"/>
      </w:docPartPr>
      <w:docPartBody>
        <w:p w:rsidR="00710628" w:rsidRDefault="00F71060" w:rsidP="00F71060">
          <w:pPr>
            <w:pStyle w:val="90B8ABEB97134A14B3F1D43224613A863"/>
          </w:pPr>
          <w:r>
            <w:rPr>
              <w:rFonts w:ascii="Times New Roman" w:hAnsi="Times New Roman" w:cs="Times New Roman"/>
              <w:color w:val="002060"/>
              <w:sz w:val="20"/>
              <w:szCs w:val="20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E"/>
    <w:rsid w:val="000E283D"/>
    <w:rsid w:val="000E4017"/>
    <w:rsid w:val="00247A7F"/>
    <w:rsid w:val="004741A1"/>
    <w:rsid w:val="006D42DD"/>
    <w:rsid w:val="00710628"/>
    <w:rsid w:val="008F4817"/>
    <w:rsid w:val="00C438FE"/>
    <w:rsid w:val="00D52C93"/>
    <w:rsid w:val="00D802BF"/>
    <w:rsid w:val="00F71060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7DCFDE8EC842C0951CF8CDD98DF0BB">
    <w:name w:val="737DCFDE8EC842C0951CF8CDD98DF0BB"/>
    <w:rsid w:val="00C438FE"/>
  </w:style>
  <w:style w:type="paragraph" w:customStyle="1" w:styleId="F7CF4C8F27BB4A329634132F88873E27">
    <w:name w:val="F7CF4C8F27BB4A329634132F88873E27"/>
    <w:rsid w:val="00C438FE"/>
  </w:style>
  <w:style w:type="paragraph" w:customStyle="1" w:styleId="6184B41DA7024D6FAA7E58AFD6CB6610">
    <w:name w:val="6184B41DA7024D6FAA7E58AFD6CB6610"/>
    <w:rsid w:val="00C438FE"/>
  </w:style>
  <w:style w:type="paragraph" w:customStyle="1" w:styleId="237B750C55C548AA8D82E73C9C6E6831">
    <w:name w:val="237B750C55C548AA8D82E73C9C6E6831"/>
    <w:rsid w:val="00C438FE"/>
  </w:style>
  <w:style w:type="paragraph" w:customStyle="1" w:styleId="031F1B98125040AD842B054A9765C102">
    <w:name w:val="031F1B98125040AD842B054A9765C102"/>
    <w:rsid w:val="00C438FE"/>
  </w:style>
  <w:style w:type="character" w:styleId="a3">
    <w:name w:val="Placeholder Text"/>
    <w:basedOn w:val="a0"/>
    <w:uiPriority w:val="99"/>
    <w:semiHidden/>
    <w:rsid w:val="00F71060"/>
    <w:rPr>
      <w:color w:val="808080"/>
    </w:rPr>
  </w:style>
  <w:style w:type="paragraph" w:customStyle="1" w:styleId="18D9318848E94DD6B806A6BB9B2DC8D5">
    <w:name w:val="18D9318848E94DD6B806A6BB9B2DC8D5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">
    <w:name w:val="90B8ABEB97134A14B3F1D43224613A86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1">
    <w:name w:val="90B8ABEB97134A14B3F1D43224613A861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2">
    <w:name w:val="90B8ABEB97134A14B3F1D43224613A862"/>
    <w:rsid w:val="00F71060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3">
    <w:name w:val="90B8ABEB97134A14B3F1D43224613A863"/>
    <w:rsid w:val="00F71060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7DCFDE8EC842C0951CF8CDD98DF0BB">
    <w:name w:val="737DCFDE8EC842C0951CF8CDD98DF0BB"/>
    <w:rsid w:val="00C438FE"/>
  </w:style>
  <w:style w:type="paragraph" w:customStyle="1" w:styleId="F7CF4C8F27BB4A329634132F88873E27">
    <w:name w:val="F7CF4C8F27BB4A329634132F88873E27"/>
    <w:rsid w:val="00C438FE"/>
  </w:style>
  <w:style w:type="paragraph" w:customStyle="1" w:styleId="6184B41DA7024D6FAA7E58AFD6CB6610">
    <w:name w:val="6184B41DA7024D6FAA7E58AFD6CB6610"/>
    <w:rsid w:val="00C438FE"/>
  </w:style>
  <w:style w:type="paragraph" w:customStyle="1" w:styleId="237B750C55C548AA8D82E73C9C6E6831">
    <w:name w:val="237B750C55C548AA8D82E73C9C6E6831"/>
    <w:rsid w:val="00C438FE"/>
  </w:style>
  <w:style w:type="paragraph" w:customStyle="1" w:styleId="031F1B98125040AD842B054A9765C102">
    <w:name w:val="031F1B98125040AD842B054A9765C102"/>
    <w:rsid w:val="00C438FE"/>
  </w:style>
  <w:style w:type="character" w:styleId="a3">
    <w:name w:val="Placeholder Text"/>
    <w:basedOn w:val="a0"/>
    <w:uiPriority w:val="99"/>
    <w:semiHidden/>
    <w:rsid w:val="00F71060"/>
    <w:rPr>
      <w:color w:val="808080"/>
    </w:rPr>
  </w:style>
  <w:style w:type="paragraph" w:customStyle="1" w:styleId="18D9318848E94DD6B806A6BB9B2DC8D5">
    <w:name w:val="18D9318848E94DD6B806A6BB9B2DC8D5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">
    <w:name w:val="90B8ABEB97134A14B3F1D43224613A86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1">
    <w:name w:val="90B8ABEB97134A14B3F1D43224613A861"/>
    <w:rsid w:val="008F4817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2">
    <w:name w:val="90B8ABEB97134A14B3F1D43224613A862"/>
    <w:rsid w:val="00F71060"/>
    <w:pPr>
      <w:ind w:left="720"/>
      <w:contextualSpacing/>
    </w:pPr>
    <w:rPr>
      <w:rFonts w:eastAsiaTheme="minorHAnsi"/>
      <w:lang w:eastAsia="en-US"/>
    </w:rPr>
  </w:style>
  <w:style w:type="paragraph" w:customStyle="1" w:styleId="90B8ABEB97134A14B3F1D43224613A863">
    <w:name w:val="90B8ABEB97134A14B3F1D43224613A863"/>
    <w:rsid w:val="00F7106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F55-EBFC-4056-9CD2-9481A19C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4.dotx</Template>
  <TotalTime>22</TotalTime>
  <Pages>6</Pages>
  <Words>4244</Words>
  <Characters>24197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ООО _________________________ редакция от 15.12.2016 г.</vt:lpstr>
    </vt:vector>
  </TitlesOfParts>
  <Company>Terraon</Company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ООО _________________________ редакция от 12.04.2017 г.</dc:title>
  <dc:creator>Ваничева Светлана</dc:creator>
  <cp:lastModifiedBy>Щетка Валентина</cp:lastModifiedBy>
  <cp:revision>5</cp:revision>
  <cp:lastPrinted>2014-12-19T08:13:00Z</cp:lastPrinted>
  <dcterms:created xsi:type="dcterms:W3CDTF">2017-04-12T02:03:00Z</dcterms:created>
  <dcterms:modified xsi:type="dcterms:W3CDTF">2017-07-07T02:14:00Z</dcterms:modified>
</cp:coreProperties>
</file>